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781" w:rsidRPr="00985781" w:rsidRDefault="00985781" w:rsidP="009857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5781">
        <w:rPr>
          <w:rFonts w:ascii="Times New Roman" w:hAnsi="Times New Roman" w:cs="Times New Roman"/>
          <w:b/>
          <w:sz w:val="28"/>
          <w:szCs w:val="28"/>
        </w:rPr>
        <w:t>МАСТЕР-КЛАСС</w:t>
      </w:r>
    </w:p>
    <w:p w:rsidR="00AD02E8" w:rsidRPr="00985781" w:rsidRDefault="00985781" w:rsidP="009857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5781">
        <w:rPr>
          <w:rFonts w:ascii="Times New Roman" w:hAnsi="Times New Roman" w:cs="Times New Roman"/>
          <w:b/>
          <w:sz w:val="28"/>
          <w:szCs w:val="28"/>
        </w:rPr>
        <w:t>«СТРАТЕГИИ РАБОТЫ С ТЕКСТОМ: ФОРМИРУЕМ У УЧАЩИХСЯ ЧИТАТЕЛЬСКУЮ ГРАМОТНОСТЬ»</w:t>
      </w:r>
    </w:p>
    <w:p w:rsidR="00985781" w:rsidRDefault="00985781" w:rsidP="009857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5781" w:rsidRDefault="00985781" w:rsidP="00AA5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A6E">
        <w:rPr>
          <w:rFonts w:ascii="Times New Roman" w:hAnsi="Times New Roman" w:cs="Times New Roman"/>
          <w:b/>
          <w:sz w:val="28"/>
          <w:szCs w:val="28"/>
        </w:rPr>
        <w:t>Цель мастер-класса:</w:t>
      </w:r>
      <w:r>
        <w:rPr>
          <w:rFonts w:ascii="Times New Roman" w:hAnsi="Times New Roman" w:cs="Times New Roman"/>
          <w:sz w:val="28"/>
          <w:szCs w:val="28"/>
        </w:rPr>
        <w:t xml:space="preserve"> изучение преподавателями особенностей применения эффективных приёмов при работе с текстами.</w:t>
      </w:r>
    </w:p>
    <w:p w:rsidR="00985781" w:rsidRDefault="00985781" w:rsidP="00AA5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A6E">
        <w:rPr>
          <w:rFonts w:ascii="Times New Roman" w:hAnsi="Times New Roman" w:cs="Times New Roman"/>
          <w:b/>
          <w:sz w:val="28"/>
          <w:szCs w:val="28"/>
        </w:rPr>
        <w:t>Задачи</w:t>
      </w:r>
      <w:r w:rsidR="001949B0">
        <w:rPr>
          <w:rFonts w:ascii="Times New Roman" w:hAnsi="Times New Roman" w:cs="Times New Roman"/>
          <w:b/>
          <w:sz w:val="28"/>
          <w:szCs w:val="28"/>
        </w:rPr>
        <w:t xml:space="preserve"> мастер-класса</w:t>
      </w:r>
      <w:r w:rsidRPr="00F45A6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1. Создать условия для профессионального самосовершенствования педагогов; 2. Продемонстрировать опыт работы по использованию современных приёмов, способствующих формированию у учащихся читательских компетенций; 3. Передать опыт путём прямого и комментированного показа приёмов и методов, используемых на уроках русского языка и литературы</w:t>
      </w:r>
      <w:r w:rsidR="003235B8">
        <w:rPr>
          <w:rFonts w:ascii="Times New Roman" w:hAnsi="Times New Roman" w:cs="Times New Roman"/>
          <w:sz w:val="28"/>
          <w:szCs w:val="28"/>
        </w:rPr>
        <w:t>.</w:t>
      </w:r>
    </w:p>
    <w:p w:rsidR="00F45A6E" w:rsidRDefault="00F45A6E" w:rsidP="00AA5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A6E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мультимедийная презентация, раздаточный материал для участников мастер-класса.</w:t>
      </w:r>
    </w:p>
    <w:p w:rsidR="000F6323" w:rsidRDefault="000F6323" w:rsidP="009857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323" w:rsidRPr="000F6323" w:rsidRDefault="000F6323" w:rsidP="000F63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323">
        <w:rPr>
          <w:rFonts w:ascii="Times New Roman" w:hAnsi="Times New Roman" w:cs="Times New Roman"/>
          <w:b/>
          <w:sz w:val="28"/>
          <w:szCs w:val="28"/>
        </w:rPr>
        <w:t>Ход мастер-класса:</w:t>
      </w:r>
    </w:p>
    <w:p w:rsidR="000F6323" w:rsidRDefault="00AA5D71" w:rsidP="009857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5D71">
        <w:rPr>
          <w:rFonts w:ascii="Times New Roman" w:hAnsi="Times New Roman" w:cs="Times New Roman"/>
          <w:b/>
          <w:sz w:val="28"/>
          <w:szCs w:val="28"/>
        </w:rPr>
        <w:t>I. Организационно-мотивационный этап</w:t>
      </w:r>
    </w:p>
    <w:p w:rsidR="00302323" w:rsidRDefault="00302323" w:rsidP="002C39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Участникам предлагается выбрать цвет своих эмоций, взяв голубую или розовую мотивационную закладку</w:t>
      </w:r>
      <w:r w:rsidR="002C3973">
        <w:rPr>
          <w:rFonts w:ascii="Times New Roman" w:hAnsi="Times New Roman" w:cs="Times New Roman"/>
          <w:sz w:val="28"/>
          <w:szCs w:val="28"/>
        </w:rPr>
        <w:t xml:space="preserve"> (</w:t>
      </w:r>
      <w:r w:rsidR="002C3973" w:rsidRPr="001949B0">
        <w:rPr>
          <w:rFonts w:ascii="Times New Roman" w:hAnsi="Times New Roman" w:cs="Times New Roman"/>
          <w:i/>
          <w:sz w:val="28"/>
          <w:szCs w:val="28"/>
          <w:u w:val="single"/>
        </w:rPr>
        <w:t>приложение 1</w:t>
      </w:r>
      <w:r w:rsidR="002C397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– таким образом происходит деление на группы</w:t>
      </w:r>
      <w:r w:rsidR="002C3973">
        <w:rPr>
          <w:rFonts w:ascii="Times New Roman" w:hAnsi="Times New Roman" w:cs="Times New Roman"/>
          <w:sz w:val="28"/>
          <w:szCs w:val="28"/>
        </w:rPr>
        <w:t>. Ведущий просит участников представиться и на первую букву имени подобрать имя прилагательное, отражающее черту характера</w:t>
      </w:r>
    </w:p>
    <w:p w:rsidR="00302323" w:rsidRDefault="00302323" w:rsidP="009857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3973" w:rsidRPr="002C3973" w:rsidRDefault="002C3973" w:rsidP="009857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3973">
        <w:rPr>
          <w:rFonts w:ascii="Times New Roman" w:hAnsi="Times New Roman" w:cs="Times New Roman"/>
          <w:b/>
          <w:sz w:val="28"/>
          <w:szCs w:val="28"/>
        </w:rPr>
        <w:t>II. Целеполагание</w:t>
      </w:r>
    </w:p>
    <w:p w:rsidR="00AA5D71" w:rsidRPr="00AA5D71" w:rsidRDefault="00AA5D71" w:rsidP="00AA5D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5D71">
        <w:rPr>
          <w:rFonts w:ascii="Times New Roman" w:hAnsi="Times New Roman" w:cs="Times New Roman"/>
          <w:b/>
          <w:sz w:val="28"/>
          <w:szCs w:val="28"/>
        </w:rPr>
        <w:t>Прием «Верю - не верю»</w:t>
      </w:r>
      <w:r w:rsidR="001949B0">
        <w:rPr>
          <w:rFonts w:ascii="Times New Roman" w:hAnsi="Times New Roman" w:cs="Times New Roman"/>
          <w:b/>
          <w:sz w:val="28"/>
          <w:szCs w:val="28"/>
        </w:rPr>
        <w:t xml:space="preserve"> (слайд 2)</w:t>
      </w:r>
    </w:p>
    <w:p w:rsidR="00AA5D71" w:rsidRPr="00AA5D71" w:rsidRDefault="00AA5D71" w:rsidP="00123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5D71">
        <w:rPr>
          <w:rFonts w:ascii="Times New Roman" w:hAnsi="Times New Roman" w:cs="Times New Roman"/>
          <w:sz w:val="28"/>
          <w:szCs w:val="28"/>
        </w:rPr>
        <w:t>Участникам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5D71">
        <w:rPr>
          <w:rFonts w:ascii="Times New Roman" w:hAnsi="Times New Roman" w:cs="Times New Roman"/>
          <w:sz w:val="28"/>
          <w:szCs w:val="28"/>
        </w:rPr>
        <w:t>предлагается поднять руку, если они согласны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5D71">
        <w:rPr>
          <w:rFonts w:ascii="Times New Roman" w:hAnsi="Times New Roman" w:cs="Times New Roman"/>
          <w:sz w:val="28"/>
          <w:szCs w:val="28"/>
        </w:rPr>
        <w:t>со следующими утверждениями:</w:t>
      </w:r>
    </w:p>
    <w:p w:rsidR="00AA5D71" w:rsidRPr="00AA5D71" w:rsidRDefault="00AA5D71" w:rsidP="00123BAE">
      <w:pPr>
        <w:pStyle w:val="a3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A5D71">
        <w:rPr>
          <w:rFonts w:ascii="Times New Roman" w:hAnsi="Times New Roman" w:cs="Times New Roman"/>
          <w:sz w:val="28"/>
          <w:szCs w:val="28"/>
        </w:rPr>
        <w:t xml:space="preserve">чтение развивает грамотность </w:t>
      </w:r>
      <w:r>
        <w:rPr>
          <w:rFonts w:ascii="Times New Roman" w:hAnsi="Times New Roman" w:cs="Times New Roman"/>
          <w:sz w:val="28"/>
          <w:szCs w:val="28"/>
        </w:rPr>
        <w:t>личности</w:t>
      </w:r>
      <w:r w:rsidRPr="00AA5D71">
        <w:rPr>
          <w:rFonts w:ascii="Times New Roman" w:hAnsi="Times New Roman" w:cs="Times New Roman"/>
          <w:sz w:val="28"/>
          <w:szCs w:val="28"/>
        </w:rPr>
        <w:t>;</w:t>
      </w:r>
    </w:p>
    <w:p w:rsidR="00AA5D71" w:rsidRPr="00AA5D71" w:rsidRDefault="00AA5D71" w:rsidP="00123BAE">
      <w:pPr>
        <w:pStyle w:val="a3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A5D71">
        <w:rPr>
          <w:rFonts w:ascii="Times New Roman" w:hAnsi="Times New Roman" w:cs="Times New Roman"/>
          <w:sz w:val="28"/>
          <w:szCs w:val="28"/>
        </w:rPr>
        <w:t>общение с грамотными и начитанными людьми обогащает собеседника;</w:t>
      </w:r>
    </w:p>
    <w:p w:rsidR="00AA5D71" w:rsidRPr="00AA5D71" w:rsidRDefault="00AA5D71" w:rsidP="00123BAE">
      <w:pPr>
        <w:pStyle w:val="a3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A5D71">
        <w:rPr>
          <w:rFonts w:ascii="Times New Roman" w:hAnsi="Times New Roman" w:cs="Times New Roman"/>
          <w:sz w:val="28"/>
          <w:szCs w:val="28"/>
        </w:rPr>
        <w:t>грамотность и читательская грамотность – это одно и то же;</w:t>
      </w:r>
    </w:p>
    <w:p w:rsidR="00F45A6E" w:rsidRPr="00AA5D71" w:rsidRDefault="00AA5D71" w:rsidP="00123BAE">
      <w:pPr>
        <w:pStyle w:val="a3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помощи различных приёмов</w:t>
      </w:r>
      <w:r w:rsidRPr="00AA5D71">
        <w:rPr>
          <w:rFonts w:ascii="Times New Roman" w:hAnsi="Times New Roman" w:cs="Times New Roman"/>
          <w:sz w:val="28"/>
          <w:szCs w:val="28"/>
        </w:rPr>
        <w:t xml:space="preserve"> работы с текстом можно развивать читательскую грамотность.</w:t>
      </w:r>
    </w:p>
    <w:p w:rsidR="00AA5D71" w:rsidRDefault="00AA5D71" w:rsidP="00123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</w:t>
      </w:r>
      <w:r w:rsidRPr="00AA5D71">
        <w:rPr>
          <w:rFonts w:ascii="Times New Roman" w:hAnsi="Times New Roman" w:cs="Times New Roman"/>
          <w:sz w:val="28"/>
          <w:szCs w:val="28"/>
        </w:rPr>
        <w:t xml:space="preserve"> подводит </w:t>
      </w:r>
      <w:r w:rsidR="002C3973">
        <w:rPr>
          <w:rFonts w:ascii="Times New Roman" w:hAnsi="Times New Roman" w:cs="Times New Roman"/>
          <w:sz w:val="28"/>
          <w:szCs w:val="28"/>
        </w:rPr>
        <w:t>участников</w:t>
      </w:r>
      <w:r w:rsidRPr="00AA5D71">
        <w:rPr>
          <w:rFonts w:ascii="Times New Roman" w:hAnsi="Times New Roman" w:cs="Times New Roman"/>
          <w:sz w:val="28"/>
          <w:szCs w:val="28"/>
        </w:rPr>
        <w:t xml:space="preserve"> к определению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5D71">
        <w:rPr>
          <w:rFonts w:ascii="Times New Roman" w:hAnsi="Times New Roman" w:cs="Times New Roman"/>
          <w:sz w:val="28"/>
          <w:szCs w:val="28"/>
        </w:rPr>
        <w:t xml:space="preserve">темы мастер-класса. Они </w:t>
      </w:r>
      <w:r w:rsidR="002C3973">
        <w:rPr>
          <w:rFonts w:ascii="Times New Roman" w:hAnsi="Times New Roman" w:cs="Times New Roman"/>
          <w:sz w:val="28"/>
          <w:szCs w:val="28"/>
        </w:rPr>
        <w:t>озвучивают свои ожидания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A5D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A5D71">
        <w:rPr>
          <w:rFonts w:ascii="Times New Roman" w:hAnsi="Times New Roman" w:cs="Times New Roman"/>
          <w:sz w:val="28"/>
          <w:szCs w:val="28"/>
        </w:rPr>
        <w:t xml:space="preserve"> ходе обсуждения</w:t>
      </w:r>
      <w:r>
        <w:rPr>
          <w:rFonts w:ascii="Times New Roman" w:hAnsi="Times New Roman" w:cs="Times New Roman"/>
          <w:sz w:val="28"/>
          <w:szCs w:val="28"/>
        </w:rPr>
        <w:t xml:space="preserve"> ожиданий</w:t>
      </w:r>
      <w:r w:rsidRPr="00AA5D71">
        <w:rPr>
          <w:rFonts w:ascii="Times New Roman" w:hAnsi="Times New Roman" w:cs="Times New Roman"/>
          <w:sz w:val="28"/>
          <w:szCs w:val="28"/>
        </w:rPr>
        <w:t xml:space="preserve"> определяется цель</w:t>
      </w:r>
      <w:r w:rsidR="00774CBA">
        <w:rPr>
          <w:rFonts w:ascii="Times New Roman" w:hAnsi="Times New Roman" w:cs="Times New Roman"/>
          <w:sz w:val="28"/>
          <w:szCs w:val="28"/>
        </w:rPr>
        <w:t xml:space="preserve"> и задачи</w:t>
      </w:r>
      <w:r w:rsidR="001949B0">
        <w:rPr>
          <w:rFonts w:ascii="Times New Roman" w:hAnsi="Times New Roman" w:cs="Times New Roman"/>
          <w:sz w:val="28"/>
          <w:szCs w:val="28"/>
        </w:rPr>
        <w:t xml:space="preserve"> </w:t>
      </w:r>
      <w:r w:rsidR="001949B0" w:rsidRPr="001949B0">
        <w:rPr>
          <w:rFonts w:ascii="Times New Roman" w:hAnsi="Times New Roman" w:cs="Times New Roman"/>
          <w:b/>
          <w:sz w:val="28"/>
          <w:szCs w:val="28"/>
        </w:rPr>
        <w:t>(слайды 3 – 4)</w:t>
      </w:r>
      <w:r w:rsidRPr="00AA5D7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Ведущий </w:t>
      </w:r>
      <w:r w:rsidR="00123BAE">
        <w:rPr>
          <w:rFonts w:ascii="Times New Roman" w:hAnsi="Times New Roman" w:cs="Times New Roman"/>
          <w:sz w:val="28"/>
          <w:szCs w:val="28"/>
        </w:rPr>
        <w:t>устанавливает</w:t>
      </w:r>
      <w:r w:rsidRPr="00AA5D71">
        <w:rPr>
          <w:rFonts w:ascii="Times New Roman" w:hAnsi="Times New Roman" w:cs="Times New Roman"/>
          <w:sz w:val="28"/>
          <w:szCs w:val="28"/>
        </w:rPr>
        <w:t xml:space="preserve"> правила работы: отмечать в перечне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5D71">
        <w:rPr>
          <w:rFonts w:ascii="Times New Roman" w:hAnsi="Times New Roman" w:cs="Times New Roman"/>
          <w:sz w:val="28"/>
          <w:szCs w:val="28"/>
        </w:rPr>
        <w:t>предложенных приемов тот, с которым познакомились</w:t>
      </w:r>
      <w:r>
        <w:rPr>
          <w:rFonts w:ascii="Times New Roman" w:hAnsi="Times New Roman" w:cs="Times New Roman"/>
          <w:sz w:val="28"/>
          <w:szCs w:val="28"/>
        </w:rPr>
        <w:t xml:space="preserve"> и взяли бы в свою работу</w:t>
      </w:r>
      <w:r w:rsidR="0026059A">
        <w:rPr>
          <w:rFonts w:ascii="Times New Roman" w:hAnsi="Times New Roman" w:cs="Times New Roman"/>
          <w:sz w:val="28"/>
          <w:szCs w:val="28"/>
        </w:rPr>
        <w:t xml:space="preserve"> (</w:t>
      </w:r>
      <w:r w:rsidR="0026059A" w:rsidRPr="001949B0">
        <w:rPr>
          <w:rFonts w:ascii="Times New Roman" w:hAnsi="Times New Roman" w:cs="Times New Roman"/>
          <w:i/>
          <w:sz w:val="28"/>
          <w:szCs w:val="28"/>
          <w:u w:val="single"/>
        </w:rPr>
        <w:t>Приложение 2</w:t>
      </w:r>
      <w:r w:rsidR="0026059A">
        <w:rPr>
          <w:rFonts w:ascii="Times New Roman" w:hAnsi="Times New Roman" w:cs="Times New Roman"/>
          <w:sz w:val="28"/>
          <w:szCs w:val="28"/>
        </w:rPr>
        <w:t>)</w:t>
      </w:r>
      <w:r w:rsidR="001949B0">
        <w:rPr>
          <w:rFonts w:ascii="Times New Roman" w:hAnsi="Times New Roman" w:cs="Times New Roman"/>
          <w:sz w:val="28"/>
          <w:szCs w:val="28"/>
        </w:rPr>
        <w:t xml:space="preserve"> </w:t>
      </w:r>
      <w:r w:rsidR="001949B0" w:rsidRPr="001949B0">
        <w:rPr>
          <w:rFonts w:ascii="Times New Roman" w:hAnsi="Times New Roman" w:cs="Times New Roman"/>
          <w:b/>
          <w:sz w:val="28"/>
          <w:szCs w:val="28"/>
        </w:rPr>
        <w:t>(слайд 5)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3BAE" w:rsidRDefault="00123BAE" w:rsidP="00AA5D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3BAE" w:rsidRPr="00123BAE" w:rsidRDefault="00123BAE" w:rsidP="00AA5D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3BAE">
        <w:rPr>
          <w:rFonts w:ascii="Times New Roman" w:hAnsi="Times New Roman" w:cs="Times New Roman"/>
          <w:b/>
          <w:sz w:val="28"/>
          <w:szCs w:val="28"/>
        </w:rPr>
        <w:t>II</w:t>
      </w:r>
      <w:r w:rsidR="002C3973">
        <w:rPr>
          <w:rFonts w:ascii="Times New Roman" w:hAnsi="Times New Roman" w:cs="Times New Roman"/>
          <w:b/>
          <w:sz w:val="28"/>
          <w:szCs w:val="28"/>
        </w:rPr>
        <w:t>I</w:t>
      </w:r>
      <w:r w:rsidRPr="00123BAE">
        <w:rPr>
          <w:rFonts w:ascii="Times New Roman" w:hAnsi="Times New Roman" w:cs="Times New Roman"/>
          <w:b/>
          <w:sz w:val="28"/>
          <w:szCs w:val="28"/>
        </w:rPr>
        <w:t>. Информационно-</w:t>
      </w:r>
      <w:proofErr w:type="spellStart"/>
      <w:r w:rsidRPr="00123BAE">
        <w:rPr>
          <w:rFonts w:ascii="Times New Roman" w:hAnsi="Times New Roman" w:cs="Times New Roman"/>
          <w:b/>
          <w:sz w:val="28"/>
          <w:szCs w:val="28"/>
        </w:rPr>
        <w:t>деятельностный</w:t>
      </w:r>
      <w:proofErr w:type="spellEnd"/>
      <w:r w:rsidRPr="00123BAE">
        <w:rPr>
          <w:rFonts w:ascii="Times New Roman" w:hAnsi="Times New Roman" w:cs="Times New Roman"/>
          <w:b/>
          <w:sz w:val="28"/>
          <w:szCs w:val="28"/>
        </w:rPr>
        <w:t xml:space="preserve"> этап</w:t>
      </w:r>
    </w:p>
    <w:p w:rsidR="00123BAE" w:rsidRPr="00123BAE" w:rsidRDefault="00123BAE" w:rsidP="00AA5D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3BAE">
        <w:rPr>
          <w:rFonts w:ascii="Times New Roman" w:hAnsi="Times New Roman" w:cs="Times New Roman"/>
          <w:b/>
          <w:sz w:val="28"/>
          <w:szCs w:val="28"/>
        </w:rPr>
        <w:t>Прием «Сделай выбор»</w:t>
      </w:r>
      <w:r w:rsidR="001949B0">
        <w:rPr>
          <w:rFonts w:ascii="Times New Roman" w:hAnsi="Times New Roman" w:cs="Times New Roman"/>
          <w:b/>
          <w:sz w:val="28"/>
          <w:szCs w:val="28"/>
        </w:rPr>
        <w:t xml:space="preserve"> (слайды 6 – 7)</w:t>
      </w:r>
    </w:p>
    <w:p w:rsidR="00123BAE" w:rsidRDefault="00123BAE" w:rsidP="000E79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</w:t>
      </w:r>
      <w:r w:rsidRPr="00123BAE">
        <w:rPr>
          <w:rFonts w:ascii="Times New Roman" w:hAnsi="Times New Roman" w:cs="Times New Roman"/>
          <w:sz w:val="28"/>
          <w:szCs w:val="28"/>
        </w:rPr>
        <w:t xml:space="preserve"> предлагает </w:t>
      </w:r>
      <w:r>
        <w:rPr>
          <w:rFonts w:ascii="Times New Roman" w:hAnsi="Times New Roman" w:cs="Times New Roman"/>
          <w:sz w:val="28"/>
          <w:szCs w:val="28"/>
        </w:rPr>
        <w:t>участникам</w:t>
      </w:r>
      <w:r w:rsidRPr="00123BAE">
        <w:rPr>
          <w:rFonts w:ascii="Times New Roman" w:hAnsi="Times New Roman" w:cs="Times New Roman"/>
          <w:sz w:val="28"/>
          <w:szCs w:val="28"/>
        </w:rPr>
        <w:t xml:space="preserve"> разграничить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3BAE">
        <w:rPr>
          <w:rFonts w:ascii="Times New Roman" w:hAnsi="Times New Roman" w:cs="Times New Roman"/>
          <w:sz w:val="28"/>
          <w:szCs w:val="28"/>
        </w:rPr>
        <w:t>понятия «грамотность» и «читательская грамотность».</w:t>
      </w:r>
      <w:r>
        <w:rPr>
          <w:rFonts w:ascii="Times New Roman" w:hAnsi="Times New Roman" w:cs="Times New Roman"/>
          <w:sz w:val="28"/>
          <w:szCs w:val="28"/>
        </w:rPr>
        <w:t xml:space="preserve"> Для этого </w:t>
      </w:r>
      <w:r w:rsidRPr="00123BAE">
        <w:rPr>
          <w:rFonts w:ascii="Times New Roman" w:hAnsi="Times New Roman" w:cs="Times New Roman"/>
          <w:sz w:val="28"/>
          <w:szCs w:val="28"/>
        </w:rPr>
        <w:t>необходимо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3BAE">
        <w:rPr>
          <w:rFonts w:ascii="Times New Roman" w:hAnsi="Times New Roman" w:cs="Times New Roman"/>
          <w:sz w:val="28"/>
          <w:szCs w:val="28"/>
        </w:rPr>
        <w:t>из предложенных компетенций выбрать те, 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3BAE">
        <w:rPr>
          <w:rFonts w:ascii="Times New Roman" w:hAnsi="Times New Roman" w:cs="Times New Roman"/>
          <w:sz w:val="28"/>
          <w:szCs w:val="28"/>
        </w:rPr>
        <w:t>относятся к грамотности (группа 1) и читательской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3BAE">
        <w:rPr>
          <w:rFonts w:ascii="Times New Roman" w:hAnsi="Times New Roman" w:cs="Times New Roman"/>
          <w:sz w:val="28"/>
          <w:szCs w:val="28"/>
        </w:rPr>
        <w:t>грамотности (группа 2)</w:t>
      </w:r>
      <w:r w:rsidR="002C3973">
        <w:rPr>
          <w:rFonts w:ascii="Times New Roman" w:hAnsi="Times New Roman" w:cs="Times New Roman"/>
          <w:sz w:val="28"/>
          <w:szCs w:val="28"/>
        </w:rPr>
        <w:t xml:space="preserve"> (</w:t>
      </w:r>
      <w:r w:rsidR="002C3973" w:rsidRPr="001949B0">
        <w:rPr>
          <w:rFonts w:ascii="Times New Roman" w:hAnsi="Times New Roman" w:cs="Times New Roman"/>
          <w:i/>
          <w:sz w:val="28"/>
          <w:szCs w:val="28"/>
          <w:u w:val="single"/>
        </w:rPr>
        <w:t xml:space="preserve">Приложение </w:t>
      </w:r>
      <w:r w:rsidR="0026059A" w:rsidRPr="001949B0">
        <w:rPr>
          <w:rFonts w:ascii="Times New Roman" w:hAnsi="Times New Roman" w:cs="Times New Roman"/>
          <w:i/>
          <w:sz w:val="28"/>
          <w:szCs w:val="28"/>
          <w:u w:val="single"/>
        </w:rPr>
        <w:t>3</w:t>
      </w:r>
      <w:r w:rsidR="002C3973">
        <w:rPr>
          <w:rFonts w:ascii="Times New Roman" w:hAnsi="Times New Roman" w:cs="Times New Roman"/>
          <w:sz w:val="28"/>
          <w:szCs w:val="28"/>
        </w:rPr>
        <w:t>)</w:t>
      </w:r>
      <w:r w:rsidRPr="00123BAE">
        <w:rPr>
          <w:rFonts w:ascii="Times New Roman" w:hAnsi="Times New Roman" w:cs="Times New Roman"/>
          <w:sz w:val="28"/>
          <w:szCs w:val="28"/>
        </w:rPr>
        <w:t>.</w:t>
      </w:r>
    </w:p>
    <w:p w:rsidR="001949B0" w:rsidRDefault="001949B0" w:rsidP="000E79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949B0" w:rsidRPr="001949B0" w:rsidRDefault="001949B0" w:rsidP="000E79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49B0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123BAE" w:rsidRPr="006654D0" w:rsidRDefault="00123BAE" w:rsidP="000E79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23BAE">
        <w:rPr>
          <w:rFonts w:ascii="Times New Roman" w:hAnsi="Times New Roman" w:cs="Times New Roman"/>
          <w:i/>
          <w:sz w:val="28"/>
          <w:szCs w:val="28"/>
          <w:u w:val="single"/>
        </w:rPr>
        <w:t>Грамотность:</w:t>
      </w:r>
      <w:r w:rsidRPr="00123B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654D0">
        <w:rPr>
          <w:rFonts w:ascii="Times New Roman" w:hAnsi="Times New Roman" w:cs="Times New Roman"/>
          <w:i/>
          <w:sz w:val="28"/>
          <w:szCs w:val="28"/>
        </w:rPr>
        <w:t>умение читать и писать, отсутствие грамматических ошибок, отсутствие стилистических ошибок, соответствие речи нормам литературного языка, владение навыками чтения и письма в соответствии с нормами литературного языка, владение знаниями в какой-либо области.</w:t>
      </w:r>
    </w:p>
    <w:p w:rsidR="00123BAE" w:rsidRPr="006654D0" w:rsidRDefault="00AB7E0C" w:rsidP="000E79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654D0">
        <w:rPr>
          <w:rFonts w:ascii="Times New Roman" w:hAnsi="Times New Roman" w:cs="Times New Roman"/>
          <w:i/>
          <w:sz w:val="28"/>
          <w:szCs w:val="28"/>
          <w:u w:val="single"/>
        </w:rPr>
        <w:t>Читательская грамотность:</w:t>
      </w:r>
      <w:r w:rsidRPr="006654D0">
        <w:rPr>
          <w:rFonts w:ascii="Times New Roman" w:hAnsi="Times New Roman" w:cs="Times New Roman"/>
          <w:i/>
          <w:sz w:val="28"/>
          <w:szCs w:val="28"/>
        </w:rPr>
        <w:t xml:space="preserve"> способность понимать и использовать тексты, размышлять о прочитанной информации, умение расширять с помощью чтения свои знания и возможности для участия в социальной жизни, умение применять прочитанное в разных жизненных ситуациях, способность понимать и использовать информацию для достижения личных и общественных целей.</w:t>
      </w:r>
    </w:p>
    <w:p w:rsidR="00123BAE" w:rsidRPr="006654D0" w:rsidRDefault="00123BAE" w:rsidP="00AA5D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161" w:rsidRPr="00BD1161" w:rsidRDefault="00BD1161" w:rsidP="00BD116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1161">
        <w:rPr>
          <w:rFonts w:ascii="Times New Roman" w:hAnsi="Times New Roman" w:cs="Times New Roman"/>
          <w:b/>
          <w:sz w:val="28"/>
          <w:szCs w:val="28"/>
        </w:rPr>
        <w:t>Прием «Пирамида»</w:t>
      </w:r>
      <w:r w:rsidR="001949B0">
        <w:rPr>
          <w:rFonts w:ascii="Times New Roman" w:hAnsi="Times New Roman" w:cs="Times New Roman"/>
          <w:b/>
          <w:sz w:val="28"/>
          <w:szCs w:val="28"/>
        </w:rPr>
        <w:t xml:space="preserve"> (слайды 8 – 9)</w:t>
      </w:r>
    </w:p>
    <w:p w:rsidR="00BD1161" w:rsidRDefault="00BD1161" w:rsidP="000E79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Участникам</w:t>
      </w:r>
      <w:r w:rsidRPr="00BD1161">
        <w:rPr>
          <w:rFonts w:ascii="Times New Roman" w:hAnsi="Times New Roman" w:cs="Times New Roman"/>
          <w:sz w:val="28"/>
          <w:szCs w:val="28"/>
        </w:rPr>
        <w:t xml:space="preserve"> необходимо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1161">
        <w:rPr>
          <w:rFonts w:ascii="Times New Roman" w:hAnsi="Times New Roman" w:cs="Times New Roman"/>
          <w:sz w:val="28"/>
          <w:szCs w:val="28"/>
        </w:rPr>
        <w:t>расположить читательские умения в порядке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1161">
        <w:rPr>
          <w:rFonts w:ascii="Times New Roman" w:hAnsi="Times New Roman" w:cs="Times New Roman"/>
          <w:sz w:val="28"/>
          <w:szCs w:val="28"/>
        </w:rPr>
        <w:t>значимости и заполнить пирамиду</w:t>
      </w:r>
      <w:r w:rsidR="002C3973">
        <w:rPr>
          <w:rFonts w:ascii="Times New Roman" w:hAnsi="Times New Roman" w:cs="Times New Roman"/>
          <w:sz w:val="28"/>
          <w:szCs w:val="28"/>
        </w:rPr>
        <w:t xml:space="preserve"> (</w:t>
      </w:r>
      <w:r w:rsidR="002C3973" w:rsidRPr="001949B0">
        <w:rPr>
          <w:rFonts w:ascii="Times New Roman" w:hAnsi="Times New Roman" w:cs="Times New Roman"/>
          <w:i/>
          <w:sz w:val="28"/>
          <w:szCs w:val="28"/>
          <w:u w:val="single"/>
        </w:rPr>
        <w:t xml:space="preserve">Приложение </w:t>
      </w:r>
      <w:r w:rsidR="0026059A" w:rsidRPr="001949B0">
        <w:rPr>
          <w:rFonts w:ascii="Times New Roman" w:hAnsi="Times New Roman" w:cs="Times New Roman"/>
          <w:i/>
          <w:sz w:val="28"/>
          <w:szCs w:val="28"/>
          <w:u w:val="single"/>
        </w:rPr>
        <w:t>4</w:t>
      </w:r>
      <w:r w:rsidR="002C3973">
        <w:rPr>
          <w:rFonts w:ascii="Times New Roman" w:hAnsi="Times New Roman" w:cs="Times New Roman"/>
          <w:sz w:val="28"/>
          <w:szCs w:val="28"/>
        </w:rPr>
        <w:t>)</w:t>
      </w:r>
      <w:r w:rsidRPr="00BD116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D1161" w:rsidRDefault="00BD1161" w:rsidP="00BD11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1161">
        <w:rPr>
          <w:rFonts w:ascii="Times New Roman" w:hAnsi="Times New Roman" w:cs="Times New Roman"/>
          <w:sz w:val="28"/>
          <w:szCs w:val="28"/>
        </w:rPr>
        <w:t>умение 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информацию;</w:t>
      </w:r>
    </w:p>
    <w:p w:rsidR="00BD1161" w:rsidRDefault="00BD1161" w:rsidP="00BD11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1161">
        <w:rPr>
          <w:rFonts w:ascii="Times New Roman" w:hAnsi="Times New Roman" w:cs="Times New Roman"/>
          <w:sz w:val="28"/>
          <w:szCs w:val="28"/>
        </w:rPr>
        <w:t>умение осмысливать</w:t>
      </w:r>
      <w:r>
        <w:rPr>
          <w:rFonts w:ascii="Times New Roman" w:hAnsi="Times New Roman" w:cs="Times New Roman"/>
          <w:sz w:val="28"/>
          <w:szCs w:val="28"/>
        </w:rPr>
        <w:t xml:space="preserve"> и оценивать содержание и форму;</w:t>
      </w:r>
    </w:p>
    <w:p w:rsidR="00BD1161" w:rsidRDefault="00BD1161" w:rsidP="00BD11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1161">
        <w:rPr>
          <w:rFonts w:ascii="Times New Roman" w:hAnsi="Times New Roman" w:cs="Times New Roman"/>
          <w:sz w:val="28"/>
          <w:szCs w:val="28"/>
        </w:rPr>
        <w:t>умение интегрировать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1949B0">
        <w:rPr>
          <w:rFonts w:ascii="Times New Roman" w:hAnsi="Times New Roman" w:cs="Times New Roman"/>
          <w:sz w:val="28"/>
          <w:szCs w:val="28"/>
        </w:rPr>
        <w:t>интерпретировать информацию;</w:t>
      </w:r>
    </w:p>
    <w:p w:rsidR="00123BAE" w:rsidRDefault="00BD1161" w:rsidP="00BD11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1161">
        <w:rPr>
          <w:rFonts w:ascii="Times New Roman" w:hAnsi="Times New Roman" w:cs="Times New Roman"/>
          <w:sz w:val="28"/>
          <w:szCs w:val="28"/>
        </w:rPr>
        <w:t>умение находить и извлекать информацию.</w:t>
      </w:r>
    </w:p>
    <w:p w:rsidR="00123BAE" w:rsidRDefault="00123BAE" w:rsidP="00AA5D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3C8C" w:rsidRDefault="009C3C8C" w:rsidP="002C39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</w:t>
      </w:r>
      <w:r w:rsidRPr="009C3C8C">
        <w:rPr>
          <w:rFonts w:ascii="Times New Roman" w:hAnsi="Times New Roman" w:cs="Times New Roman"/>
          <w:sz w:val="28"/>
          <w:szCs w:val="28"/>
        </w:rPr>
        <w:t xml:space="preserve"> знакомит участников с этапами 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3C8C">
        <w:rPr>
          <w:rFonts w:ascii="Times New Roman" w:hAnsi="Times New Roman" w:cs="Times New Roman"/>
          <w:sz w:val="28"/>
          <w:szCs w:val="28"/>
        </w:rPr>
        <w:t>над текстом</w:t>
      </w:r>
      <w:r w:rsidR="00A23A18">
        <w:rPr>
          <w:rFonts w:ascii="Times New Roman" w:hAnsi="Times New Roman" w:cs="Times New Roman"/>
          <w:sz w:val="28"/>
          <w:szCs w:val="28"/>
        </w:rPr>
        <w:t xml:space="preserve"> </w:t>
      </w:r>
      <w:r w:rsidR="00A23A18" w:rsidRPr="00A23A18">
        <w:rPr>
          <w:rFonts w:ascii="Times New Roman" w:hAnsi="Times New Roman" w:cs="Times New Roman"/>
          <w:b/>
          <w:sz w:val="28"/>
          <w:szCs w:val="28"/>
        </w:rPr>
        <w:t>(слайд 10)</w:t>
      </w:r>
      <w:r w:rsidRPr="009C3C8C">
        <w:rPr>
          <w:rFonts w:ascii="Times New Roman" w:hAnsi="Times New Roman" w:cs="Times New Roman"/>
          <w:sz w:val="28"/>
          <w:szCs w:val="28"/>
        </w:rPr>
        <w:t>: до чтения</w:t>
      </w:r>
      <w:r w:rsidR="002C397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C3973">
        <w:rPr>
          <w:rFonts w:ascii="Times New Roman" w:hAnsi="Times New Roman" w:cs="Times New Roman"/>
          <w:sz w:val="28"/>
          <w:szCs w:val="28"/>
        </w:rPr>
        <w:t>предтекстовые</w:t>
      </w:r>
      <w:proofErr w:type="spellEnd"/>
      <w:r w:rsidR="002C3973">
        <w:rPr>
          <w:rFonts w:ascii="Times New Roman" w:hAnsi="Times New Roman" w:cs="Times New Roman"/>
          <w:sz w:val="28"/>
          <w:szCs w:val="28"/>
        </w:rPr>
        <w:t xml:space="preserve"> стратегии)</w:t>
      </w:r>
      <w:r w:rsidRPr="009C3C8C">
        <w:rPr>
          <w:rFonts w:ascii="Times New Roman" w:hAnsi="Times New Roman" w:cs="Times New Roman"/>
          <w:sz w:val="28"/>
          <w:szCs w:val="28"/>
        </w:rPr>
        <w:t>, во время чтения</w:t>
      </w:r>
      <w:r w:rsidR="002C3973">
        <w:rPr>
          <w:rFonts w:ascii="Times New Roman" w:hAnsi="Times New Roman" w:cs="Times New Roman"/>
          <w:sz w:val="28"/>
          <w:szCs w:val="28"/>
        </w:rPr>
        <w:t xml:space="preserve"> (стратегии текстовой деятельности)</w:t>
      </w:r>
      <w:r w:rsidRPr="009C3C8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после чтения</w:t>
      </w:r>
      <w:r w:rsidR="002C3973">
        <w:rPr>
          <w:rFonts w:ascii="Times New Roman" w:hAnsi="Times New Roman" w:cs="Times New Roman"/>
          <w:sz w:val="28"/>
          <w:szCs w:val="28"/>
        </w:rPr>
        <w:t xml:space="preserve"> (стратегии </w:t>
      </w:r>
      <w:proofErr w:type="spellStart"/>
      <w:r w:rsidR="002C3973">
        <w:rPr>
          <w:rFonts w:ascii="Times New Roman" w:hAnsi="Times New Roman" w:cs="Times New Roman"/>
          <w:sz w:val="28"/>
          <w:szCs w:val="28"/>
        </w:rPr>
        <w:t>послетекстовой</w:t>
      </w:r>
      <w:proofErr w:type="spellEnd"/>
      <w:r w:rsidR="002C3973">
        <w:rPr>
          <w:rFonts w:ascii="Times New Roman" w:hAnsi="Times New Roman" w:cs="Times New Roman"/>
          <w:sz w:val="28"/>
          <w:szCs w:val="28"/>
        </w:rPr>
        <w:t xml:space="preserve"> деятельности)</w:t>
      </w:r>
      <w:r w:rsidR="002605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пример</w:t>
      </w:r>
      <w:r w:rsidR="0026059A">
        <w:rPr>
          <w:rFonts w:ascii="Times New Roman" w:hAnsi="Times New Roman" w:cs="Times New Roman"/>
          <w:sz w:val="28"/>
          <w:szCs w:val="28"/>
        </w:rPr>
        <w:t xml:space="preserve">е сказки </w:t>
      </w:r>
      <w:proofErr w:type="spellStart"/>
      <w:r w:rsidR="0026059A">
        <w:rPr>
          <w:rFonts w:ascii="Times New Roman" w:hAnsi="Times New Roman" w:cs="Times New Roman"/>
          <w:sz w:val="28"/>
          <w:szCs w:val="28"/>
        </w:rPr>
        <w:t>Милоша</w:t>
      </w:r>
      <w:proofErr w:type="spellEnd"/>
      <w:r w:rsidR="002605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059A">
        <w:rPr>
          <w:rFonts w:ascii="Times New Roman" w:hAnsi="Times New Roman" w:cs="Times New Roman"/>
          <w:sz w:val="28"/>
          <w:szCs w:val="28"/>
        </w:rPr>
        <w:t>Макурека</w:t>
      </w:r>
      <w:proofErr w:type="spellEnd"/>
      <w:r w:rsidR="0026059A">
        <w:rPr>
          <w:rFonts w:ascii="Times New Roman" w:hAnsi="Times New Roman" w:cs="Times New Roman"/>
          <w:sz w:val="28"/>
          <w:szCs w:val="28"/>
        </w:rPr>
        <w:t xml:space="preserve"> «Слон» (</w:t>
      </w:r>
      <w:r w:rsidR="0026059A" w:rsidRPr="00A23A18">
        <w:rPr>
          <w:rFonts w:ascii="Times New Roman" w:hAnsi="Times New Roman" w:cs="Times New Roman"/>
          <w:i/>
          <w:sz w:val="28"/>
          <w:szCs w:val="28"/>
          <w:u w:val="single"/>
        </w:rPr>
        <w:t>Приложение 5</w:t>
      </w:r>
      <w:r w:rsidR="0026059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3973" w:rsidRDefault="002C3973" w:rsidP="002C39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3C8C" w:rsidRDefault="0026059A" w:rsidP="009C3C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proofErr w:type="spellStart"/>
      <w:r w:rsidR="009C3C8C" w:rsidRPr="009C3C8C">
        <w:rPr>
          <w:rFonts w:ascii="Times New Roman" w:hAnsi="Times New Roman" w:cs="Times New Roman"/>
          <w:b/>
          <w:sz w:val="28"/>
          <w:szCs w:val="28"/>
        </w:rPr>
        <w:t>Предтекстовые</w:t>
      </w:r>
      <w:proofErr w:type="spellEnd"/>
      <w:r w:rsidR="009C3C8C" w:rsidRPr="009C3C8C">
        <w:rPr>
          <w:rFonts w:ascii="Times New Roman" w:hAnsi="Times New Roman" w:cs="Times New Roman"/>
          <w:sz w:val="28"/>
          <w:szCs w:val="28"/>
        </w:rPr>
        <w:t xml:space="preserve"> стратегии нацелены на по</w:t>
      </w:r>
      <w:r w:rsidR="009C3C8C">
        <w:rPr>
          <w:rFonts w:ascii="Times New Roman" w:hAnsi="Times New Roman" w:cs="Times New Roman"/>
          <w:sz w:val="28"/>
          <w:szCs w:val="28"/>
        </w:rPr>
        <w:t>становку задач чтения, на созда</w:t>
      </w:r>
      <w:r w:rsidR="009C3C8C" w:rsidRPr="009C3C8C">
        <w:rPr>
          <w:rFonts w:ascii="Times New Roman" w:hAnsi="Times New Roman" w:cs="Times New Roman"/>
          <w:sz w:val="28"/>
          <w:szCs w:val="28"/>
        </w:rPr>
        <w:t>ние мотивации к чтению</w:t>
      </w:r>
    </w:p>
    <w:p w:rsidR="009C3C8C" w:rsidRPr="0026059A" w:rsidRDefault="009C3C8C" w:rsidP="009C3C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3C8C">
        <w:rPr>
          <w:rFonts w:ascii="Times New Roman" w:hAnsi="Times New Roman" w:cs="Times New Roman"/>
          <w:b/>
          <w:sz w:val="28"/>
          <w:szCs w:val="28"/>
        </w:rPr>
        <w:t xml:space="preserve">Прием </w:t>
      </w:r>
      <w:r>
        <w:rPr>
          <w:rFonts w:ascii="Times New Roman" w:hAnsi="Times New Roman" w:cs="Times New Roman"/>
          <w:b/>
          <w:sz w:val="28"/>
          <w:szCs w:val="28"/>
        </w:rPr>
        <w:t>«Рассечение вопроса</w:t>
      </w:r>
      <w:r w:rsidRPr="0026059A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A23A18">
        <w:rPr>
          <w:rFonts w:ascii="Times New Roman" w:hAnsi="Times New Roman" w:cs="Times New Roman"/>
          <w:b/>
          <w:sz w:val="28"/>
          <w:szCs w:val="28"/>
        </w:rPr>
        <w:t>(слайд 12)</w:t>
      </w:r>
    </w:p>
    <w:p w:rsidR="009C3C8C" w:rsidRDefault="009C3C8C" w:rsidP="002605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C8C">
        <w:rPr>
          <w:rFonts w:ascii="Times New Roman" w:hAnsi="Times New Roman" w:cs="Times New Roman"/>
          <w:sz w:val="28"/>
          <w:szCs w:val="28"/>
        </w:rPr>
        <w:t>Участники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3C8C">
        <w:rPr>
          <w:rFonts w:ascii="Times New Roman" w:hAnsi="Times New Roman" w:cs="Times New Roman"/>
          <w:sz w:val="28"/>
          <w:szCs w:val="28"/>
        </w:rPr>
        <w:t>по заголовку текста «</w:t>
      </w:r>
      <w:r>
        <w:rPr>
          <w:rFonts w:ascii="Times New Roman" w:hAnsi="Times New Roman" w:cs="Times New Roman"/>
          <w:sz w:val="28"/>
          <w:szCs w:val="28"/>
        </w:rPr>
        <w:t>Слон</w:t>
      </w:r>
      <w:r w:rsidRPr="009C3C8C">
        <w:rPr>
          <w:rFonts w:ascii="Times New Roman" w:hAnsi="Times New Roman" w:cs="Times New Roman"/>
          <w:sz w:val="28"/>
          <w:szCs w:val="28"/>
        </w:rPr>
        <w:t>» предполагают,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3C8C">
        <w:rPr>
          <w:rFonts w:ascii="Times New Roman" w:hAnsi="Times New Roman" w:cs="Times New Roman"/>
          <w:sz w:val="28"/>
          <w:szCs w:val="28"/>
        </w:rPr>
        <w:t>чем будет идти речь.</w:t>
      </w:r>
    </w:p>
    <w:p w:rsidR="009C3C8C" w:rsidRPr="0026059A" w:rsidRDefault="009C3C8C" w:rsidP="0026059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59A">
        <w:rPr>
          <w:rFonts w:ascii="Times New Roman" w:hAnsi="Times New Roman" w:cs="Times New Roman"/>
          <w:sz w:val="28"/>
          <w:szCs w:val="28"/>
        </w:rPr>
        <w:t>Что вам известно о слонах?</w:t>
      </w:r>
    </w:p>
    <w:p w:rsidR="009C3C8C" w:rsidRPr="0026059A" w:rsidRDefault="009C3C8C" w:rsidP="0026059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59A">
        <w:rPr>
          <w:rFonts w:ascii="Times New Roman" w:hAnsi="Times New Roman" w:cs="Times New Roman"/>
          <w:sz w:val="28"/>
          <w:szCs w:val="28"/>
        </w:rPr>
        <w:t>Что говорят о них люди?</w:t>
      </w:r>
    </w:p>
    <w:p w:rsidR="009C3C8C" w:rsidRPr="0026059A" w:rsidRDefault="009C3C8C" w:rsidP="0026059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59A">
        <w:rPr>
          <w:rFonts w:ascii="Times New Roman" w:hAnsi="Times New Roman" w:cs="Times New Roman"/>
          <w:sz w:val="28"/>
          <w:szCs w:val="28"/>
        </w:rPr>
        <w:t>В каких условиях живут слоны?</w:t>
      </w:r>
    </w:p>
    <w:p w:rsidR="009C3C8C" w:rsidRPr="0026059A" w:rsidRDefault="009C3C8C" w:rsidP="0026059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59A">
        <w:rPr>
          <w:rFonts w:ascii="Times New Roman" w:hAnsi="Times New Roman" w:cs="Times New Roman"/>
          <w:sz w:val="28"/>
          <w:szCs w:val="28"/>
        </w:rPr>
        <w:t>Какова может быть мораль сказки</w:t>
      </w:r>
      <w:r w:rsidR="00A23A18">
        <w:rPr>
          <w:rFonts w:ascii="Times New Roman" w:hAnsi="Times New Roman" w:cs="Times New Roman"/>
          <w:sz w:val="28"/>
          <w:szCs w:val="28"/>
        </w:rPr>
        <w:t xml:space="preserve"> с названием «Слон»</w:t>
      </w:r>
      <w:r w:rsidRPr="0026059A">
        <w:rPr>
          <w:rFonts w:ascii="Times New Roman" w:hAnsi="Times New Roman" w:cs="Times New Roman"/>
          <w:sz w:val="28"/>
          <w:szCs w:val="28"/>
        </w:rPr>
        <w:t>?</w:t>
      </w:r>
    </w:p>
    <w:p w:rsidR="009C3C8C" w:rsidRDefault="009C3C8C" w:rsidP="009C3C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7753" w:rsidRDefault="0026059A" w:rsidP="009C3C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077753" w:rsidRPr="00077753">
        <w:rPr>
          <w:rFonts w:ascii="Times New Roman" w:hAnsi="Times New Roman" w:cs="Times New Roman"/>
          <w:b/>
          <w:sz w:val="28"/>
          <w:szCs w:val="28"/>
        </w:rPr>
        <w:t>Стратегии текстовой деятельности</w:t>
      </w:r>
      <w:r w:rsidR="00077753">
        <w:rPr>
          <w:rFonts w:ascii="Times New Roman" w:hAnsi="Times New Roman" w:cs="Times New Roman"/>
          <w:sz w:val="28"/>
          <w:szCs w:val="28"/>
        </w:rPr>
        <w:t xml:space="preserve"> – </w:t>
      </w:r>
      <w:r w:rsidR="00077753" w:rsidRPr="00077753">
        <w:rPr>
          <w:rFonts w:ascii="Times New Roman" w:hAnsi="Times New Roman" w:cs="Times New Roman"/>
          <w:sz w:val="28"/>
          <w:szCs w:val="28"/>
        </w:rPr>
        <w:t>это прием работы с текстом во время его чтения</w:t>
      </w:r>
      <w:r w:rsidR="00077753">
        <w:rPr>
          <w:rFonts w:ascii="Times New Roman" w:hAnsi="Times New Roman" w:cs="Times New Roman"/>
          <w:sz w:val="28"/>
          <w:szCs w:val="28"/>
        </w:rPr>
        <w:t>.</w:t>
      </w:r>
    </w:p>
    <w:p w:rsidR="00077753" w:rsidRPr="0026059A" w:rsidRDefault="00077753" w:rsidP="009C3C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059A">
        <w:rPr>
          <w:rFonts w:ascii="Times New Roman" w:hAnsi="Times New Roman" w:cs="Times New Roman"/>
          <w:b/>
          <w:sz w:val="28"/>
          <w:szCs w:val="28"/>
        </w:rPr>
        <w:t>Прием «Чтение с остановками»</w:t>
      </w:r>
      <w:r w:rsidR="00A23A18">
        <w:rPr>
          <w:rFonts w:ascii="Times New Roman" w:hAnsi="Times New Roman" w:cs="Times New Roman"/>
          <w:b/>
          <w:sz w:val="28"/>
          <w:szCs w:val="28"/>
        </w:rPr>
        <w:t xml:space="preserve"> (слайды 14 – 17)</w:t>
      </w:r>
    </w:p>
    <w:p w:rsidR="00077753" w:rsidRDefault="00077753" w:rsidP="002605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Участникам текст сказки «Слон» выдаётся частями. По каждому отрывку задаются</w:t>
      </w:r>
      <w:r w:rsidRPr="00077753">
        <w:rPr>
          <w:rFonts w:ascii="Times New Roman" w:hAnsi="Times New Roman" w:cs="Times New Roman"/>
          <w:sz w:val="28"/>
          <w:szCs w:val="28"/>
        </w:rPr>
        <w:t xml:space="preserve"> вопросы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7753" w:rsidRPr="0026059A" w:rsidRDefault="00077753" w:rsidP="0026059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6059A">
        <w:rPr>
          <w:rFonts w:ascii="Times New Roman" w:hAnsi="Times New Roman" w:cs="Times New Roman"/>
          <w:i/>
          <w:sz w:val="28"/>
          <w:szCs w:val="28"/>
          <w:u w:val="single"/>
        </w:rPr>
        <w:t>1-я часть</w:t>
      </w:r>
      <w:r w:rsidR="00A23A18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A23A18" w:rsidRPr="00A23A18">
        <w:rPr>
          <w:rFonts w:ascii="Times New Roman" w:hAnsi="Times New Roman" w:cs="Times New Roman"/>
          <w:b/>
          <w:sz w:val="28"/>
          <w:szCs w:val="28"/>
        </w:rPr>
        <w:t>(слайд 14)</w:t>
      </w:r>
    </w:p>
    <w:p w:rsidR="00077753" w:rsidRPr="0026059A" w:rsidRDefault="00077753" w:rsidP="0026059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59A">
        <w:rPr>
          <w:rFonts w:ascii="Times New Roman" w:hAnsi="Times New Roman" w:cs="Times New Roman"/>
          <w:sz w:val="28"/>
          <w:szCs w:val="28"/>
        </w:rPr>
        <w:t>Какую роль (сказочник, собеседник, учёный-биолог, кто-то другой) выбирает для себя автор?</w:t>
      </w:r>
    </w:p>
    <w:p w:rsidR="00077753" w:rsidRPr="0026059A" w:rsidRDefault="00077753" w:rsidP="0026059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59A">
        <w:rPr>
          <w:rFonts w:ascii="Times New Roman" w:hAnsi="Times New Roman" w:cs="Times New Roman"/>
          <w:sz w:val="28"/>
          <w:szCs w:val="28"/>
        </w:rPr>
        <w:t>Подберите слова из текста, подтверждающие это</w:t>
      </w:r>
      <w:r w:rsidR="009749EA" w:rsidRPr="0026059A">
        <w:rPr>
          <w:rFonts w:ascii="Times New Roman" w:hAnsi="Times New Roman" w:cs="Times New Roman"/>
          <w:sz w:val="28"/>
          <w:szCs w:val="28"/>
        </w:rPr>
        <w:t>.</w:t>
      </w:r>
    </w:p>
    <w:p w:rsidR="009749EA" w:rsidRPr="0026059A" w:rsidRDefault="009749EA" w:rsidP="0026059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59A">
        <w:rPr>
          <w:rFonts w:ascii="Times New Roman" w:hAnsi="Times New Roman" w:cs="Times New Roman"/>
          <w:sz w:val="28"/>
          <w:szCs w:val="28"/>
        </w:rPr>
        <w:lastRenderedPageBreak/>
        <w:t>Предположите, о чём расскажет автор дальше?</w:t>
      </w:r>
    </w:p>
    <w:p w:rsidR="009749EA" w:rsidRPr="0026059A" w:rsidRDefault="009749EA" w:rsidP="0026059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6059A">
        <w:rPr>
          <w:rFonts w:ascii="Times New Roman" w:hAnsi="Times New Roman" w:cs="Times New Roman"/>
          <w:i/>
          <w:sz w:val="28"/>
          <w:szCs w:val="28"/>
          <w:u w:val="single"/>
        </w:rPr>
        <w:t>2-я часть</w:t>
      </w:r>
      <w:r w:rsidR="00A23A18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A23A18" w:rsidRPr="00A23A18">
        <w:rPr>
          <w:rFonts w:ascii="Times New Roman" w:hAnsi="Times New Roman" w:cs="Times New Roman"/>
          <w:b/>
          <w:sz w:val="28"/>
          <w:szCs w:val="28"/>
        </w:rPr>
        <w:t>(слайд 15)</w:t>
      </w:r>
    </w:p>
    <w:p w:rsidR="009749EA" w:rsidRPr="0026059A" w:rsidRDefault="009749EA" w:rsidP="0026059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59A">
        <w:rPr>
          <w:rFonts w:ascii="Times New Roman" w:hAnsi="Times New Roman" w:cs="Times New Roman"/>
          <w:sz w:val="28"/>
          <w:szCs w:val="28"/>
        </w:rPr>
        <w:t>Для какой аудитории предназначена эта сказка?</w:t>
      </w:r>
    </w:p>
    <w:p w:rsidR="009749EA" w:rsidRPr="0026059A" w:rsidRDefault="009749EA" w:rsidP="0026059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59A">
        <w:rPr>
          <w:rFonts w:ascii="Times New Roman" w:hAnsi="Times New Roman" w:cs="Times New Roman"/>
          <w:sz w:val="28"/>
          <w:szCs w:val="28"/>
        </w:rPr>
        <w:t>Почему вам так кажется?</w:t>
      </w:r>
    </w:p>
    <w:p w:rsidR="009749EA" w:rsidRPr="0026059A" w:rsidRDefault="009749EA" w:rsidP="0026059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59A">
        <w:rPr>
          <w:rFonts w:ascii="Times New Roman" w:hAnsi="Times New Roman" w:cs="Times New Roman"/>
          <w:sz w:val="28"/>
          <w:szCs w:val="28"/>
        </w:rPr>
        <w:t>Попробуйте предсказать, что случиться дальше. Обоснуйте свою версию.</w:t>
      </w:r>
    </w:p>
    <w:p w:rsidR="009749EA" w:rsidRPr="0026059A" w:rsidRDefault="009749EA" w:rsidP="0026059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59A">
        <w:rPr>
          <w:rFonts w:ascii="Times New Roman" w:hAnsi="Times New Roman" w:cs="Times New Roman"/>
          <w:sz w:val="28"/>
          <w:szCs w:val="28"/>
        </w:rPr>
        <w:t>Какие слова или эпизоды в тексте дают основание так думать?</w:t>
      </w:r>
    </w:p>
    <w:p w:rsidR="009749EA" w:rsidRDefault="009749EA" w:rsidP="009C3C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49EA" w:rsidRPr="0026059A" w:rsidRDefault="009749EA" w:rsidP="0026059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6059A">
        <w:rPr>
          <w:rFonts w:ascii="Times New Roman" w:hAnsi="Times New Roman" w:cs="Times New Roman"/>
          <w:i/>
          <w:sz w:val="28"/>
          <w:szCs w:val="28"/>
          <w:u w:val="single"/>
        </w:rPr>
        <w:t>3-я часть</w:t>
      </w:r>
      <w:r w:rsidR="00A23A18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A23A18" w:rsidRPr="00A23A18">
        <w:rPr>
          <w:rFonts w:ascii="Times New Roman" w:hAnsi="Times New Roman" w:cs="Times New Roman"/>
          <w:b/>
          <w:sz w:val="28"/>
          <w:szCs w:val="28"/>
        </w:rPr>
        <w:t>(слайд 16)</w:t>
      </w:r>
    </w:p>
    <w:p w:rsidR="009749EA" w:rsidRPr="0026059A" w:rsidRDefault="009749EA" w:rsidP="0026059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59A">
        <w:rPr>
          <w:rFonts w:ascii="Times New Roman" w:hAnsi="Times New Roman" w:cs="Times New Roman"/>
          <w:sz w:val="28"/>
          <w:szCs w:val="28"/>
        </w:rPr>
        <w:t>Попытайтесь представить всё, о чем вы читаете в виде кадров фильма. Какой эпизод в тексте показался вам наиболее кинематографичным? Почему?</w:t>
      </w:r>
    </w:p>
    <w:p w:rsidR="009749EA" w:rsidRPr="0026059A" w:rsidRDefault="009749EA" w:rsidP="0026059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59A">
        <w:rPr>
          <w:rFonts w:ascii="Times New Roman" w:hAnsi="Times New Roman" w:cs="Times New Roman"/>
          <w:sz w:val="28"/>
          <w:szCs w:val="28"/>
        </w:rPr>
        <w:t>Удалось ли автору вас удивить?</w:t>
      </w:r>
    </w:p>
    <w:p w:rsidR="009749EA" w:rsidRPr="0026059A" w:rsidRDefault="009749EA" w:rsidP="0026059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59A">
        <w:rPr>
          <w:rFonts w:ascii="Times New Roman" w:hAnsi="Times New Roman" w:cs="Times New Roman"/>
          <w:sz w:val="28"/>
          <w:szCs w:val="28"/>
        </w:rPr>
        <w:t>Что изменилось на протяжении трех прочитанных отрывков?</w:t>
      </w:r>
    </w:p>
    <w:p w:rsidR="009749EA" w:rsidRPr="0026059A" w:rsidRDefault="009749EA" w:rsidP="0026059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59A">
        <w:rPr>
          <w:rFonts w:ascii="Times New Roman" w:hAnsi="Times New Roman" w:cs="Times New Roman"/>
          <w:sz w:val="28"/>
          <w:szCs w:val="28"/>
        </w:rPr>
        <w:t>Какие изменения вы считаете наиболее важными, какова их роль в тексте?</w:t>
      </w:r>
    </w:p>
    <w:p w:rsidR="009749EA" w:rsidRDefault="009749EA" w:rsidP="009C3C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49EA" w:rsidRPr="0026059A" w:rsidRDefault="009749EA" w:rsidP="0026059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6059A">
        <w:rPr>
          <w:rFonts w:ascii="Times New Roman" w:hAnsi="Times New Roman" w:cs="Times New Roman"/>
          <w:i/>
          <w:sz w:val="28"/>
          <w:szCs w:val="28"/>
          <w:u w:val="single"/>
        </w:rPr>
        <w:t>4-я часть</w:t>
      </w:r>
      <w:r w:rsidR="00A23A18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A23A18" w:rsidRPr="00A23A18">
        <w:rPr>
          <w:rFonts w:ascii="Times New Roman" w:hAnsi="Times New Roman" w:cs="Times New Roman"/>
          <w:b/>
          <w:sz w:val="28"/>
          <w:szCs w:val="28"/>
        </w:rPr>
        <w:t>(слайд 17)</w:t>
      </w:r>
    </w:p>
    <w:p w:rsidR="009749EA" w:rsidRDefault="009749EA" w:rsidP="002605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49EA">
        <w:rPr>
          <w:rFonts w:ascii="Times New Roman" w:hAnsi="Times New Roman" w:cs="Times New Roman"/>
          <w:sz w:val="28"/>
          <w:szCs w:val="28"/>
        </w:rPr>
        <w:t>4-я часть состоит из одного предложения.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49EA">
        <w:rPr>
          <w:rFonts w:ascii="Times New Roman" w:hAnsi="Times New Roman" w:cs="Times New Roman"/>
          <w:sz w:val="28"/>
          <w:szCs w:val="28"/>
        </w:rPr>
        <w:t>Попробуйте написать для этой сказки краткий и мудрый конец.</w:t>
      </w:r>
    </w:p>
    <w:p w:rsidR="00C5567C" w:rsidRDefault="00C5567C" w:rsidP="009C3C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567C" w:rsidRDefault="0026059A" w:rsidP="009C3C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C5567C" w:rsidRPr="00C5567C">
        <w:rPr>
          <w:rFonts w:ascii="Times New Roman" w:hAnsi="Times New Roman" w:cs="Times New Roman"/>
          <w:b/>
          <w:sz w:val="28"/>
          <w:szCs w:val="28"/>
        </w:rPr>
        <w:t xml:space="preserve">Стратегии </w:t>
      </w:r>
      <w:proofErr w:type="spellStart"/>
      <w:r w:rsidR="00C5567C" w:rsidRPr="00C5567C">
        <w:rPr>
          <w:rFonts w:ascii="Times New Roman" w:hAnsi="Times New Roman" w:cs="Times New Roman"/>
          <w:b/>
          <w:sz w:val="28"/>
          <w:szCs w:val="28"/>
        </w:rPr>
        <w:t>послетекстовой</w:t>
      </w:r>
      <w:proofErr w:type="spellEnd"/>
      <w:r w:rsidR="00C5567C" w:rsidRPr="00C5567C">
        <w:rPr>
          <w:rFonts w:ascii="Times New Roman" w:hAnsi="Times New Roman" w:cs="Times New Roman"/>
          <w:b/>
          <w:sz w:val="28"/>
          <w:szCs w:val="28"/>
        </w:rPr>
        <w:t xml:space="preserve"> деятельности </w:t>
      </w:r>
      <w:r w:rsidR="00C5567C">
        <w:rPr>
          <w:rFonts w:ascii="Times New Roman" w:hAnsi="Times New Roman" w:cs="Times New Roman"/>
          <w:sz w:val="28"/>
          <w:szCs w:val="28"/>
        </w:rPr>
        <w:t xml:space="preserve">– </w:t>
      </w:r>
      <w:r w:rsidR="00C5567C" w:rsidRPr="00C5567C">
        <w:rPr>
          <w:rFonts w:ascii="Times New Roman" w:hAnsi="Times New Roman" w:cs="Times New Roman"/>
          <w:sz w:val="28"/>
          <w:szCs w:val="28"/>
        </w:rPr>
        <w:t>достижение понимания текста на уровне смысла, корректировка читательско</w:t>
      </w:r>
      <w:r w:rsidR="00C5567C">
        <w:rPr>
          <w:rFonts w:ascii="Times New Roman" w:hAnsi="Times New Roman" w:cs="Times New Roman"/>
          <w:sz w:val="28"/>
          <w:szCs w:val="28"/>
        </w:rPr>
        <w:t>й интерпретации, доведение чита</w:t>
      </w:r>
      <w:r w:rsidR="00C5567C" w:rsidRPr="00C5567C">
        <w:rPr>
          <w:rFonts w:ascii="Times New Roman" w:hAnsi="Times New Roman" w:cs="Times New Roman"/>
          <w:sz w:val="28"/>
          <w:szCs w:val="28"/>
        </w:rPr>
        <w:t>тельских впечатлений до уровня законченной мысли.</w:t>
      </w:r>
    </w:p>
    <w:p w:rsidR="00A23A18" w:rsidRDefault="00A23A18" w:rsidP="009C3C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567C" w:rsidRPr="00C5567C" w:rsidRDefault="00C5567C" w:rsidP="009C3C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567C">
        <w:rPr>
          <w:rFonts w:ascii="Times New Roman" w:hAnsi="Times New Roman" w:cs="Times New Roman"/>
          <w:b/>
          <w:sz w:val="28"/>
          <w:szCs w:val="28"/>
        </w:rPr>
        <w:t xml:space="preserve">Прием «Кубик </w:t>
      </w:r>
      <w:proofErr w:type="spellStart"/>
      <w:r w:rsidRPr="00C5567C">
        <w:rPr>
          <w:rFonts w:ascii="Times New Roman" w:hAnsi="Times New Roman" w:cs="Times New Roman"/>
          <w:b/>
          <w:sz w:val="28"/>
          <w:szCs w:val="28"/>
        </w:rPr>
        <w:t>Блума</w:t>
      </w:r>
      <w:proofErr w:type="spellEnd"/>
      <w:r w:rsidRPr="00C5567C">
        <w:rPr>
          <w:rFonts w:ascii="Times New Roman" w:hAnsi="Times New Roman" w:cs="Times New Roman"/>
          <w:b/>
          <w:sz w:val="28"/>
          <w:szCs w:val="28"/>
        </w:rPr>
        <w:t>»</w:t>
      </w:r>
      <w:r w:rsidR="00A23A18">
        <w:rPr>
          <w:rFonts w:ascii="Times New Roman" w:hAnsi="Times New Roman" w:cs="Times New Roman"/>
          <w:b/>
          <w:sz w:val="28"/>
          <w:szCs w:val="28"/>
        </w:rPr>
        <w:t xml:space="preserve"> (слайд 19)</w:t>
      </w:r>
    </w:p>
    <w:p w:rsidR="00C5567C" w:rsidRDefault="00C5567C" w:rsidP="002605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67C">
        <w:rPr>
          <w:rFonts w:ascii="Times New Roman" w:hAnsi="Times New Roman" w:cs="Times New Roman"/>
          <w:sz w:val="28"/>
          <w:szCs w:val="28"/>
        </w:rPr>
        <w:t xml:space="preserve">На гранях кубика написаны начала вопросов: </w:t>
      </w:r>
      <w:r w:rsidRPr="00C5567C">
        <w:rPr>
          <w:rFonts w:ascii="Times New Roman" w:hAnsi="Times New Roman" w:cs="Times New Roman"/>
          <w:i/>
          <w:sz w:val="28"/>
          <w:szCs w:val="28"/>
        </w:rPr>
        <w:t>«Почему», «Объясни», «Назови», «Предложи», «Придумай», «Поделись»</w:t>
      </w:r>
      <w:r w:rsidRPr="00C5567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059A">
        <w:rPr>
          <w:rFonts w:ascii="Times New Roman" w:hAnsi="Times New Roman" w:cs="Times New Roman"/>
          <w:sz w:val="28"/>
          <w:szCs w:val="28"/>
        </w:rPr>
        <w:t>(</w:t>
      </w:r>
      <w:r w:rsidR="0026059A" w:rsidRPr="00A23A18">
        <w:rPr>
          <w:rFonts w:ascii="Times New Roman" w:hAnsi="Times New Roman" w:cs="Times New Roman"/>
          <w:i/>
          <w:sz w:val="28"/>
          <w:szCs w:val="28"/>
          <w:u w:val="single"/>
        </w:rPr>
        <w:t>Приложение 6</w:t>
      </w:r>
      <w:r w:rsidR="0026059A">
        <w:rPr>
          <w:rFonts w:ascii="Times New Roman" w:hAnsi="Times New Roman" w:cs="Times New Roman"/>
          <w:sz w:val="28"/>
          <w:szCs w:val="28"/>
        </w:rPr>
        <w:t xml:space="preserve">). </w:t>
      </w:r>
      <w:r w:rsidRPr="00C5567C">
        <w:rPr>
          <w:rFonts w:ascii="Times New Roman" w:hAnsi="Times New Roman" w:cs="Times New Roman"/>
          <w:sz w:val="28"/>
          <w:szCs w:val="28"/>
        </w:rPr>
        <w:t>Необходимо сформулировать вопрос к учебному материалу по той грани, на которую выпадет кубик.</w:t>
      </w:r>
    </w:p>
    <w:p w:rsidR="00C5567C" w:rsidRDefault="00C5567C" w:rsidP="009C3C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2AE7" w:rsidRPr="00692AE7" w:rsidRDefault="00692AE7" w:rsidP="00692AE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2AE7">
        <w:rPr>
          <w:rFonts w:ascii="Times New Roman" w:hAnsi="Times New Roman" w:cs="Times New Roman"/>
          <w:b/>
          <w:sz w:val="28"/>
          <w:szCs w:val="28"/>
        </w:rPr>
        <w:t>Прием «Айсберг»</w:t>
      </w:r>
      <w:r w:rsidR="00A23A18">
        <w:rPr>
          <w:rFonts w:ascii="Times New Roman" w:hAnsi="Times New Roman" w:cs="Times New Roman"/>
          <w:b/>
          <w:sz w:val="28"/>
          <w:szCs w:val="28"/>
        </w:rPr>
        <w:t xml:space="preserve"> (слайд 20)</w:t>
      </w:r>
    </w:p>
    <w:p w:rsidR="00C5567C" w:rsidRDefault="00692AE7" w:rsidP="002605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AE7">
        <w:rPr>
          <w:rFonts w:ascii="Times New Roman" w:hAnsi="Times New Roman" w:cs="Times New Roman"/>
          <w:sz w:val="28"/>
          <w:szCs w:val="28"/>
        </w:rPr>
        <w:t xml:space="preserve">В ходе анализа </w:t>
      </w:r>
      <w:r>
        <w:rPr>
          <w:rFonts w:ascii="Times New Roman" w:hAnsi="Times New Roman" w:cs="Times New Roman"/>
          <w:sz w:val="28"/>
          <w:szCs w:val="28"/>
        </w:rPr>
        <w:t xml:space="preserve">сказки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Макурека</w:t>
      </w:r>
      <w:proofErr w:type="spellEnd"/>
      <w:r w:rsidRPr="00692AE7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Слон</w:t>
      </w:r>
      <w:r w:rsidRPr="00692AE7">
        <w:rPr>
          <w:rFonts w:ascii="Times New Roman" w:hAnsi="Times New Roman" w:cs="Times New Roman"/>
          <w:sz w:val="28"/>
          <w:szCs w:val="28"/>
        </w:rPr>
        <w:t>» необходимо заполнить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AE7">
        <w:rPr>
          <w:rFonts w:ascii="Times New Roman" w:hAnsi="Times New Roman" w:cs="Times New Roman"/>
          <w:sz w:val="28"/>
          <w:szCs w:val="28"/>
        </w:rPr>
        <w:t>«айсберг» по следующей схеме:</w:t>
      </w:r>
    </w:p>
    <w:p w:rsidR="00692AE7" w:rsidRPr="00692AE7" w:rsidRDefault="00692AE7" w:rsidP="0026059A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692AE7">
        <w:rPr>
          <w:rFonts w:ascii="Times New Roman" w:hAnsi="Times New Roman" w:cs="Times New Roman"/>
          <w:sz w:val="28"/>
          <w:szCs w:val="28"/>
        </w:rPr>
        <w:t>5) создайте рекламу текста в виде лозунга;</w:t>
      </w:r>
    </w:p>
    <w:p w:rsidR="00692AE7" w:rsidRPr="00692AE7" w:rsidRDefault="00692AE7" w:rsidP="0026059A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692AE7">
        <w:rPr>
          <w:rFonts w:ascii="Times New Roman" w:hAnsi="Times New Roman" w:cs="Times New Roman"/>
          <w:sz w:val="28"/>
          <w:szCs w:val="28"/>
        </w:rPr>
        <w:t>4) определите тему текста (4 слова);</w:t>
      </w:r>
    </w:p>
    <w:p w:rsidR="00692AE7" w:rsidRPr="00692AE7" w:rsidRDefault="00692AE7" w:rsidP="0026059A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692AE7">
        <w:rPr>
          <w:rFonts w:ascii="Times New Roman" w:hAnsi="Times New Roman" w:cs="Times New Roman"/>
          <w:sz w:val="28"/>
          <w:szCs w:val="28"/>
        </w:rPr>
        <w:t>3) определите, чему учит текст (3 слова);</w:t>
      </w:r>
    </w:p>
    <w:p w:rsidR="00692AE7" w:rsidRPr="00692AE7" w:rsidRDefault="00692AE7" w:rsidP="0026059A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692AE7">
        <w:rPr>
          <w:rFonts w:ascii="Times New Roman" w:hAnsi="Times New Roman" w:cs="Times New Roman"/>
          <w:sz w:val="28"/>
          <w:szCs w:val="28"/>
        </w:rPr>
        <w:t>2) назовите главную мысль текста (2 слова);</w:t>
      </w:r>
    </w:p>
    <w:p w:rsidR="00C5567C" w:rsidRDefault="00692AE7" w:rsidP="0026059A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692AE7">
        <w:rPr>
          <w:rFonts w:ascii="Times New Roman" w:hAnsi="Times New Roman" w:cs="Times New Roman"/>
          <w:sz w:val="28"/>
          <w:szCs w:val="28"/>
        </w:rPr>
        <w:t>1) сделайте вывод, о чем текст (1 слово).</w:t>
      </w:r>
    </w:p>
    <w:p w:rsidR="00A23A18" w:rsidRPr="00A23A18" w:rsidRDefault="00A23A18" w:rsidP="009C3C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567C" w:rsidRPr="00692AE7" w:rsidRDefault="00543018" w:rsidP="009C3C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3018">
        <w:rPr>
          <w:rFonts w:ascii="Times New Roman" w:hAnsi="Times New Roman" w:cs="Times New Roman"/>
          <w:b/>
          <w:sz w:val="28"/>
          <w:szCs w:val="28"/>
        </w:rPr>
        <w:t>IV</w:t>
      </w:r>
      <w:r w:rsidR="00692AE7" w:rsidRPr="00692AE7">
        <w:rPr>
          <w:rFonts w:ascii="Times New Roman" w:hAnsi="Times New Roman" w:cs="Times New Roman"/>
          <w:b/>
          <w:sz w:val="28"/>
          <w:szCs w:val="28"/>
        </w:rPr>
        <w:t>. Этап моделирования</w:t>
      </w:r>
    </w:p>
    <w:p w:rsidR="00692AE7" w:rsidRDefault="00692AE7" w:rsidP="005430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</w:t>
      </w:r>
      <w:r w:rsidR="00AB18B7">
        <w:rPr>
          <w:rFonts w:ascii="Times New Roman" w:hAnsi="Times New Roman" w:cs="Times New Roman"/>
          <w:sz w:val="28"/>
          <w:szCs w:val="28"/>
        </w:rPr>
        <w:t>и</w:t>
      </w:r>
      <w:r w:rsidRPr="00692AE7">
        <w:rPr>
          <w:rFonts w:ascii="Times New Roman" w:hAnsi="Times New Roman" w:cs="Times New Roman"/>
          <w:sz w:val="28"/>
          <w:szCs w:val="28"/>
        </w:rPr>
        <w:t xml:space="preserve"> </w:t>
      </w:r>
      <w:r w:rsidR="00543018">
        <w:rPr>
          <w:rFonts w:ascii="Times New Roman" w:hAnsi="Times New Roman" w:cs="Times New Roman"/>
          <w:sz w:val="28"/>
          <w:szCs w:val="28"/>
        </w:rPr>
        <w:t xml:space="preserve">каждой группы </w:t>
      </w:r>
      <w:r w:rsidRPr="00692AE7">
        <w:rPr>
          <w:rFonts w:ascii="Times New Roman" w:hAnsi="Times New Roman" w:cs="Times New Roman"/>
          <w:sz w:val="28"/>
          <w:szCs w:val="28"/>
        </w:rPr>
        <w:t>нужно составить задания к тексту</w:t>
      </w:r>
      <w:r w:rsidR="00543018">
        <w:rPr>
          <w:rFonts w:ascii="Times New Roman" w:hAnsi="Times New Roman" w:cs="Times New Roman"/>
          <w:sz w:val="28"/>
          <w:szCs w:val="28"/>
        </w:rPr>
        <w:t xml:space="preserve"> А.П. </w:t>
      </w:r>
      <w:r>
        <w:rPr>
          <w:rFonts w:ascii="Times New Roman" w:hAnsi="Times New Roman" w:cs="Times New Roman"/>
          <w:sz w:val="28"/>
          <w:szCs w:val="28"/>
        </w:rPr>
        <w:t>Чехова</w:t>
      </w:r>
      <w:r w:rsidRPr="00692AE7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Размазня</w:t>
      </w:r>
      <w:r w:rsidRPr="00692AE7">
        <w:rPr>
          <w:rFonts w:ascii="Times New Roman" w:hAnsi="Times New Roman" w:cs="Times New Roman"/>
          <w:sz w:val="28"/>
          <w:szCs w:val="28"/>
        </w:rPr>
        <w:t xml:space="preserve">» </w:t>
      </w:r>
      <w:r w:rsidR="00543018">
        <w:rPr>
          <w:rFonts w:ascii="Times New Roman" w:hAnsi="Times New Roman" w:cs="Times New Roman"/>
          <w:sz w:val="28"/>
          <w:szCs w:val="28"/>
        </w:rPr>
        <w:t>(</w:t>
      </w:r>
      <w:r w:rsidR="00543018" w:rsidRPr="00A23A18">
        <w:rPr>
          <w:rFonts w:ascii="Times New Roman" w:hAnsi="Times New Roman" w:cs="Times New Roman"/>
          <w:i/>
          <w:sz w:val="28"/>
          <w:szCs w:val="28"/>
          <w:u w:val="single"/>
        </w:rPr>
        <w:t>Приложение 7</w:t>
      </w:r>
      <w:r w:rsidR="00543018">
        <w:rPr>
          <w:rFonts w:ascii="Times New Roman" w:hAnsi="Times New Roman" w:cs="Times New Roman"/>
          <w:sz w:val="28"/>
          <w:szCs w:val="28"/>
        </w:rPr>
        <w:t xml:space="preserve">) </w:t>
      </w:r>
      <w:r w:rsidRPr="00692AE7">
        <w:rPr>
          <w:rFonts w:ascii="Times New Roman" w:hAnsi="Times New Roman" w:cs="Times New Roman"/>
          <w:sz w:val="28"/>
          <w:szCs w:val="28"/>
        </w:rPr>
        <w:t>с использованием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AE7">
        <w:rPr>
          <w:rFonts w:ascii="Times New Roman" w:hAnsi="Times New Roman" w:cs="Times New Roman"/>
          <w:sz w:val="28"/>
          <w:szCs w:val="28"/>
        </w:rPr>
        <w:t>одного из представленных приемов</w:t>
      </w:r>
      <w:r w:rsidR="00A23A18">
        <w:rPr>
          <w:rFonts w:ascii="Times New Roman" w:hAnsi="Times New Roman" w:cs="Times New Roman"/>
          <w:sz w:val="28"/>
          <w:szCs w:val="28"/>
        </w:rPr>
        <w:t xml:space="preserve"> </w:t>
      </w:r>
      <w:r w:rsidR="00A23A18" w:rsidRPr="00A23A18">
        <w:rPr>
          <w:rFonts w:ascii="Times New Roman" w:hAnsi="Times New Roman" w:cs="Times New Roman"/>
          <w:b/>
          <w:sz w:val="28"/>
          <w:szCs w:val="28"/>
        </w:rPr>
        <w:t>(слайд 22)</w:t>
      </w:r>
      <w:r w:rsidRPr="00692AE7">
        <w:rPr>
          <w:rFonts w:ascii="Times New Roman" w:hAnsi="Times New Roman" w:cs="Times New Roman"/>
          <w:sz w:val="28"/>
          <w:szCs w:val="28"/>
        </w:rPr>
        <w:t>.</w:t>
      </w:r>
    </w:p>
    <w:p w:rsidR="00692AE7" w:rsidRDefault="00692AE7" w:rsidP="00692A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A18" w:rsidRPr="00692AE7" w:rsidRDefault="00A23A18" w:rsidP="00692A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2AE7" w:rsidRDefault="00692AE7" w:rsidP="00692AE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2AE7">
        <w:rPr>
          <w:rFonts w:ascii="Times New Roman" w:hAnsi="Times New Roman" w:cs="Times New Roman"/>
          <w:b/>
          <w:sz w:val="28"/>
          <w:szCs w:val="28"/>
        </w:rPr>
        <w:t>V. Подведение итогов. Рефлексия</w:t>
      </w:r>
    </w:p>
    <w:p w:rsidR="00543018" w:rsidRDefault="00543018" w:rsidP="005430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группа през</w:t>
      </w:r>
      <w:r w:rsidR="00AF6057">
        <w:rPr>
          <w:rFonts w:ascii="Times New Roman" w:hAnsi="Times New Roman" w:cs="Times New Roman"/>
          <w:sz w:val="28"/>
          <w:szCs w:val="28"/>
        </w:rPr>
        <w:t>ент</w:t>
      </w:r>
      <w:r>
        <w:rPr>
          <w:rFonts w:ascii="Times New Roman" w:hAnsi="Times New Roman" w:cs="Times New Roman"/>
          <w:sz w:val="28"/>
          <w:szCs w:val="28"/>
        </w:rPr>
        <w:t>ует свои задания. Организуется обсуждение итоговых продуктов.</w:t>
      </w:r>
    </w:p>
    <w:p w:rsidR="00A23A18" w:rsidRPr="00543018" w:rsidRDefault="00A23A18" w:rsidP="005430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2AE7" w:rsidRPr="00692AE7" w:rsidRDefault="00692AE7" w:rsidP="00692AE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2AE7">
        <w:rPr>
          <w:rFonts w:ascii="Times New Roman" w:hAnsi="Times New Roman" w:cs="Times New Roman"/>
          <w:b/>
          <w:sz w:val="28"/>
          <w:szCs w:val="28"/>
        </w:rPr>
        <w:t>Прием «3-2-1»</w:t>
      </w:r>
      <w:r w:rsidR="00A23A18">
        <w:rPr>
          <w:rFonts w:ascii="Times New Roman" w:hAnsi="Times New Roman" w:cs="Times New Roman"/>
          <w:b/>
          <w:sz w:val="28"/>
          <w:szCs w:val="28"/>
        </w:rPr>
        <w:t xml:space="preserve"> (слайд 23)</w:t>
      </w:r>
    </w:p>
    <w:p w:rsidR="00692AE7" w:rsidRDefault="00692AE7" w:rsidP="005430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AE7"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="00543018">
        <w:rPr>
          <w:rFonts w:ascii="Times New Roman" w:hAnsi="Times New Roman" w:cs="Times New Roman"/>
          <w:sz w:val="28"/>
          <w:szCs w:val="28"/>
        </w:rPr>
        <w:t>записывают на карточке</w:t>
      </w:r>
      <w:r w:rsidRPr="00692AE7">
        <w:rPr>
          <w:rFonts w:ascii="Times New Roman" w:hAnsi="Times New Roman" w:cs="Times New Roman"/>
          <w:sz w:val="28"/>
          <w:szCs w:val="28"/>
        </w:rPr>
        <w:t xml:space="preserve"> три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AE7">
        <w:rPr>
          <w:rFonts w:ascii="Times New Roman" w:hAnsi="Times New Roman" w:cs="Times New Roman"/>
          <w:sz w:val="28"/>
          <w:szCs w:val="28"/>
        </w:rPr>
        <w:t>момента, которые запомнились, два приема, 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AE7">
        <w:rPr>
          <w:rFonts w:ascii="Times New Roman" w:hAnsi="Times New Roman" w:cs="Times New Roman"/>
          <w:sz w:val="28"/>
          <w:szCs w:val="28"/>
        </w:rPr>
        <w:t>будут использовать, и один вывод, который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AE7">
        <w:rPr>
          <w:rFonts w:ascii="Times New Roman" w:hAnsi="Times New Roman" w:cs="Times New Roman"/>
          <w:sz w:val="28"/>
          <w:szCs w:val="28"/>
        </w:rPr>
        <w:t>сделали.</w:t>
      </w:r>
      <w:r w:rsidR="00543018">
        <w:rPr>
          <w:rFonts w:ascii="Times New Roman" w:hAnsi="Times New Roman" w:cs="Times New Roman"/>
          <w:sz w:val="28"/>
          <w:szCs w:val="28"/>
        </w:rPr>
        <w:t xml:space="preserve"> (</w:t>
      </w:r>
      <w:r w:rsidR="00543018" w:rsidRPr="00A23A18">
        <w:rPr>
          <w:rFonts w:ascii="Times New Roman" w:hAnsi="Times New Roman" w:cs="Times New Roman"/>
          <w:i/>
          <w:sz w:val="28"/>
          <w:szCs w:val="28"/>
          <w:u w:val="single"/>
        </w:rPr>
        <w:t>Приложение 8</w:t>
      </w:r>
      <w:r w:rsidR="00543018">
        <w:rPr>
          <w:rFonts w:ascii="Times New Roman" w:hAnsi="Times New Roman" w:cs="Times New Roman"/>
          <w:sz w:val="28"/>
          <w:szCs w:val="28"/>
        </w:rPr>
        <w:t>).</w:t>
      </w:r>
    </w:p>
    <w:p w:rsidR="00543018" w:rsidRDefault="00543018">
      <w:pPr>
        <w:rPr>
          <w:rFonts w:ascii="Times New Roman" w:hAnsi="Times New Roman" w:cs="Times New Roman"/>
          <w:sz w:val="28"/>
          <w:szCs w:val="28"/>
        </w:rPr>
      </w:pPr>
    </w:p>
    <w:p w:rsidR="00670FA1" w:rsidRDefault="00670FA1">
      <w:pPr>
        <w:rPr>
          <w:rFonts w:ascii="Times New Roman" w:hAnsi="Times New Roman" w:cs="Times New Roman"/>
          <w:sz w:val="28"/>
          <w:szCs w:val="28"/>
        </w:rPr>
      </w:pPr>
    </w:p>
    <w:p w:rsidR="00670FA1" w:rsidRDefault="00670FA1">
      <w:pPr>
        <w:rPr>
          <w:rFonts w:ascii="Times New Roman" w:hAnsi="Times New Roman" w:cs="Times New Roman"/>
          <w:sz w:val="28"/>
          <w:szCs w:val="28"/>
        </w:rPr>
        <w:sectPr w:rsidR="00670FA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543018" w:rsidRDefault="00543018" w:rsidP="0054301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543018" w:rsidRDefault="00543018" w:rsidP="005430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МОТИВАЦИОННЫЕ ЗАКЛАДКИ ДЛЯ ДЕЛЕНИЯ УЧАСТНИКОВ НА ГРУППЫ</w:t>
      </w:r>
    </w:p>
    <w:p w:rsidR="00543018" w:rsidRDefault="00543018" w:rsidP="005430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1E72" w:rsidRDefault="00543018" w:rsidP="00543018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4301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430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1200" cy="5580000"/>
            <wp:effectExtent l="0" t="0" r="8255" b="1905"/>
            <wp:docPr id="7" name="Рисунок 7" descr="D:\Телеграмм\Учточка\Закладочки\4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елеграмм\Учточка\Закладочки\4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00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3A1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</w:t>
      </w:r>
      <w:r w:rsidR="00A23A1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8F49A49">
            <wp:extent cx="2207260" cy="5578475"/>
            <wp:effectExtent l="0" t="0" r="254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557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1E72" w:rsidRPr="009B1E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B1E72" w:rsidRPr="009B1E7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21200" cy="5580000"/>
            <wp:effectExtent l="0" t="0" r="8255" b="1905"/>
            <wp:docPr id="9" name="Рисунок 9" descr="D:\Телеграмм\Учточка\Закладочки\4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елеграмм\Учточка\Закладочки\4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00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3A1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7811D2F">
            <wp:extent cx="2219325" cy="5578475"/>
            <wp:effectExtent l="0" t="0" r="952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557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1E72" w:rsidRDefault="00A23A18" w:rsidP="005430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9B1E72" w:rsidSect="009B1E72">
          <w:pgSz w:w="16838" w:h="11906" w:orient="landscape"/>
          <w:pgMar w:top="1134" w:right="1134" w:bottom="567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B1E72" w:rsidRDefault="009B1E72" w:rsidP="009B1E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9B1E72" w:rsidRDefault="009B1E72" w:rsidP="009B1E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ПРИЕМОВ МАСТЕР-КЛАССА</w:t>
      </w:r>
    </w:p>
    <w:p w:rsidR="009B1E72" w:rsidRDefault="009B1E72" w:rsidP="009B1E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1E72">
        <w:rPr>
          <w:rFonts w:ascii="Times New Roman" w:hAnsi="Times New Roman" w:cs="Times New Roman"/>
          <w:sz w:val="28"/>
          <w:szCs w:val="28"/>
        </w:rPr>
        <w:t>«СТРАТЕГИИ РАБОТЫ С ТЕКСТОМ: ФОРМИРУЕМ У УЧАЩИХСЯ ЧИТАТЕЛЬСКУЮ ГРАМОТНОСТЬ»</w:t>
      </w:r>
    </w:p>
    <w:p w:rsidR="00FE2EAC" w:rsidRDefault="00FE2EAC" w:rsidP="009B1E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396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5524"/>
        <w:gridCol w:w="1417"/>
        <w:gridCol w:w="1418"/>
      </w:tblGrid>
      <w:tr w:rsidR="009B1E72" w:rsidTr="00FE2EAC">
        <w:trPr>
          <w:cantSplit/>
          <w:trHeight w:val="2098"/>
        </w:trPr>
        <w:tc>
          <w:tcPr>
            <w:tcW w:w="5524" w:type="dxa"/>
            <w:vAlign w:val="center"/>
          </w:tcPr>
          <w:p w:rsidR="009B1E72" w:rsidRPr="00FE2EAC" w:rsidRDefault="00FE2EAC" w:rsidP="00FE2E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2EAC">
              <w:rPr>
                <w:rFonts w:ascii="Times New Roman" w:hAnsi="Times New Roman" w:cs="Times New Roman"/>
                <w:b/>
                <w:sz w:val="28"/>
                <w:szCs w:val="28"/>
              </w:rPr>
              <w:t>Приемы</w:t>
            </w:r>
          </w:p>
        </w:tc>
        <w:tc>
          <w:tcPr>
            <w:tcW w:w="1417" w:type="dxa"/>
            <w:textDirection w:val="btLr"/>
            <w:vAlign w:val="center"/>
          </w:tcPr>
          <w:p w:rsidR="009B1E72" w:rsidRPr="00FE2EAC" w:rsidRDefault="00FE2EAC" w:rsidP="00FE2EA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2EAC">
              <w:rPr>
                <w:rFonts w:ascii="Times New Roman" w:hAnsi="Times New Roman" w:cs="Times New Roman"/>
                <w:b/>
                <w:sz w:val="28"/>
                <w:szCs w:val="28"/>
              </w:rPr>
              <w:t>Познакомился</w:t>
            </w:r>
          </w:p>
        </w:tc>
        <w:tc>
          <w:tcPr>
            <w:tcW w:w="1418" w:type="dxa"/>
            <w:textDirection w:val="btLr"/>
            <w:vAlign w:val="center"/>
          </w:tcPr>
          <w:p w:rsidR="009B1E72" w:rsidRPr="00FE2EAC" w:rsidRDefault="00FE2EAC" w:rsidP="00FE2EA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2EAC">
              <w:rPr>
                <w:rFonts w:ascii="Times New Roman" w:hAnsi="Times New Roman" w:cs="Times New Roman"/>
                <w:b/>
                <w:sz w:val="28"/>
                <w:szCs w:val="28"/>
              </w:rPr>
              <w:t>Взял бы в свою работу</w:t>
            </w:r>
          </w:p>
        </w:tc>
      </w:tr>
      <w:tr w:rsidR="009B1E72" w:rsidTr="00FE2EAC">
        <w:trPr>
          <w:trHeight w:val="1247"/>
        </w:trPr>
        <w:tc>
          <w:tcPr>
            <w:tcW w:w="5524" w:type="dxa"/>
            <w:vAlign w:val="center"/>
          </w:tcPr>
          <w:p w:rsidR="009B1E72" w:rsidRPr="00FE2EAC" w:rsidRDefault="00FE2EAC" w:rsidP="00FE2E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2EAC">
              <w:rPr>
                <w:rFonts w:ascii="Times New Roman" w:hAnsi="Times New Roman" w:cs="Times New Roman"/>
                <w:b/>
                <w:sz w:val="28"/>
                <w:szCs w:val="28"/>
              </w:rPr>
              <w:t>ПРИЕМ «ВЕРЮ - НЕ ВЕРЮ»</w:t>
            </w:r>
          </w:p>
        </w:tc>
        <w:tc>
          <w:tcPr>
            <w:tcW w:w="1417" w:type="dxa"/>
            <w:vAlign w:val="center"/>
          </w:tcPr>
          <w:p w:rsidR="009B1E72" w:rsidRPr="00FE2EAC" w:rsidRDefault="009B1E72" w:rsidP="00FE2E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9B1E72" w:rsidRPr="00FE2EAC" w:rsidRDefault="009B1E72" w:rsidP="00FE2E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1E72" w:rsidTr="00FE2EAC">
        <w:trPr>
          <w:trHeight w:val="1247"/>
        </w:trPr>
        <w:tc>
          <w:tcPr>
            <w:tcW w:w="5524" w:type="dxa"/>
            <w:vAlign w:val="center"/>
          </w:tcPr>
          <w:p w:rsidR="009B1E72" w:rsidRPr="00FE2EAC" w:rsidRDefault="00FE2EAC" w:rsidP="00FE2E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2EAC">
              <w:rPr>
                <w:rFonts w:ascii="Times New Roman" w:hAnsi="Times New Roman" w:cs="Times New Roman"/>
                <w:b/>
                <w:sz w:val="28"/>
                <w:szCs w:val="28"/>
              </w:rPr>
              <w:t>ПРИЕМ «СДЕЛАЙ ВЫБОР»</w:t>
            </w:r>
          </w:p>
        </w:tc>
        <w:tc>
          <w:tcPr>
            <w:tcW w:w="1417" w:type="dxa"/>
            <w:vAlign w:val="center"/>
          </w:tcPr>
          <w:p w:rsidR="009B1E72" w:rsidRPr="00FE2EAC" w:rsidRDefault="009B1E72" w:rsidP="00FE2E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9B1E72" w:rsidRPr="00FE2EAC" w:rsidRDefault="009B1E72" w:rsidP="00FE2E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1E72" w:rsidTr="00FE2EAC">
        <w:trPr>
          <w:trHeight w:val="1247"/>
        </w:trPr>
        <w:tc>
          <w:tcPr>
            <w:tcW w:w="5524" w:type="dxa"/>
            <w:vAlign w:val="center"/>
          </w:tcPr>
          <w:p w:rsidR="009B1E72" w:rsidRPr="00FE2EAC" w:rsidRDefault="00FE2EAC" w:rsidP="00FE2E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2EAC">
              <w:rPr>
                <w:rFonts w:ascii="Times New Roman" w:hAnsi="Times New Roman" w:cs="Times New Roman"/>
                <w:b/>
                <w:sz w:val="28"/>
                <w:szCs w:val="28"/>
              </w:rPr>
              <w:t>ПРИЕМ «ПИРАМИДА»</w:t>
            </w:r>
          </w:p>
        </w:tc>
        <w:tc>
          <w:tcPr>
            <w:tcW w:w="1417" w:type="dxa"/>
            <w:vAlign w:val="center"/>
          </w:tcPr>
          <w:p w:rsidR="009B1E72" w:rsidRPr="00FE2EAC" w:rsidRDefault="009B1E72" w:rsidP="00FE2E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9B1E72" w:rsidRPr="00FE2EAC" w:rsidRDefault="009B1E72" w:rsidP="00FE2E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1E72" w:rsidTr="00FE2EAC">
        <w:trPr>
          <w:trHeight w:val="1247"/>
        </w:trPr>
        <w:tc>
          <w:tcPr>
            <w:tcW w:w="5524" w:type="dxa"/>
            <w:vAlign w:val="center"/>
          </w:tcPr>
          <w:p w:rsidR="009B1E72" w:rsidRPr="00FE2EAC" w:rsidRDefault="00FE2EAC" w:rsidP="00FE2E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2EAC">
              <w:rPr>
                <w:rFonts w:ascii="Times New Roman" w:hAnsi="Times New Roman" w:cs="Times New Roman"/>
                <w:b/>
                <w:sz w:val="28"/>
                <w:szCs w:val="28"/>
              </w:rPr>
              <w:t>ПРИЕМ «РАССЕЧЕНИЕ ВОПРОСА»</w:t>
            </w:r>
          </w:p>
        </w:tc>
        <w:tc>
          <w:tcPr>
            <w:tcW w:w="1417" w:type="dxa"/>
            <w:vAlign w:val="center"/>
          </w:tcPr>
          <w:p w:rsidR="009B1E72" w:rsidRPr="00FE2EAC" w:rsidRDefault="009B1E72" w:rsidP="00FE2E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9B1E72" w:rsidRPr="00FE2EAC" w:rsidRDefault="009B1E72" w:rsidP="00FE2E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E2EAC" w:rsidTr="00FE2EAC">
        <w:trPr>
          <w:trHeight w:val="1247"/>
        </w:trPr>
        <w:tc>
          <w:tcPr>
            <w:tcW w:w="5524" w:type="dxa"/>
            <w:vAlign w:val="center"/>
          </w:tcPr>
          <w:p w:rsidR="00FE2EAC" w:rsidRPr="00FE2EAC" w:rsidRDefault="00FE2EAC" w:rsidP="00FE2E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2EAC">
              <w:rPr>
                <w:rFonts w:ascii="Times New Roman" w:hAnsi="Times New Roman" w:cs="Times New Roman"/>
                <w:b/>
                <w:sz w:val="28"/>
                <w:szCs w:val="28"/>
              </w:rPr>
              <w:t>ПРИЕМ «ЧТЕНИЕ С ОСТАНОВКАМИ»</w:t>
            </w:r>
          </w:p>
        </w:tc>
        <w:tc>
          <w:tcPr>
            <w:tcW w:w="1417" w:type="dxa"/>
            <w:vAlign w:val="center"/>
          </w:tcPr>
          <w:p w:rsidR="00FE2EAC" w:rsidRPr="00FE2EAC" w:rsidRDefault="00FE2EAC" w:rsidP="00FE2E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FE2EAC" w:rsidRPr="00FE2EAC" w:rsidRDefault="00FE2EAC" w:rsidP="00FE2E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E2EAC" w:rsidTr="00FE2EAC">
        <w:trPr>
          <w:trHeight w:val="1247"/>
        </w:trPr>
        <w:tc>
          <w:tcPr>
            <w:tcW w:w="5524" w:type="dxa"/>
            <w:vAlign w:val="center"/>
          </w:tcPr>
          <w:p w:rsidR="00FE2EAC" w:rsidRPr="00FE2EAC" w:rsidRDefault="00FE2EAC" w:rsidP="00FE2E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2EAC">
              <w:rPr>
                <w:rFonts w:ascii="Times New Roman" w:hAnsi="Times New Roman" w:cs="Times New Roman"/>
                <w:b/>
                <w:sz w:val="28"/>
                <w:szCs w:val="28"/>
              </w:rPr>
              <w:t>ПРИЕМ «КУБИК БЛУМА»</w:t>
            </w:r>
          </w:p>
        </w:tc>
        <w:tc>
          <w:tcPr>
            <w:tcW w:w="1417" w:type="dxa"/>
            <w:vAlign w:val="center"/>
          </w:tcPr>
          <w:p w:rsidR="00FE2EAC" w:rsidRPr="00FE2EAC" w:rsidRDefault="00FE2EAC" w:rsidP="00FE2E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FE2EAC" w:rsidRPr="00FE2EAC" w:rsidRDefault="00FE2EAC" w:rsidP="00FE2E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E2EAC" w:rsidTr="00FE2EAC">
        <w:trPr>
          <w:trHeight w:val="1247"/>
        </w:trPr>
        <w:tc>
          <w:tcPr>
            <w:tcW w:w="5524" w:type="dxa"/>
            <w:vAlign w:val="center"/>
          </w:tcPr>
          <w:p w:rsidR="00FE2EAC" w:rsidRPr="00FE2EAC" w:rsidRDefault="00FE2EAC" w:rsidP="00FE2E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2EAC">
              <w:rPr>
                <w:rFonts w:ascii="Times New Roman" w:hAnsi="Times New Roman" w:cs="Times New Roman"/>
                <w:b/>
                <w:sz w:val="28"/>
                <w:szCs w:val="28"/>
              </w:rPr>
              <w:t>ПРИЕМ «АЙСБЕРГ»</w:t>
            </w:r>
          </w:p>
        </w:tc>
        <w:tc>
          <w:tcPr>
            <w:tcW w:w="1417" w:type="dxa"/>
            <w:vAlign w:val="center"/>
          </w:tcPr>
          <w:p w:rsidR="00FE2EAC" w:rsidRPr="00FE2EAC" w:rsidRDefault="00FE2EAC" w:rsidP="00FE2E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FE2EAC" w:rsidRPr="00FE2EAC" w:rsidRDefault="00FE2EAC" w:rsidP="00FE2E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E2EAC" w:rsidTr="00FE2EAC">
        <w:trPr>
          <w:trHeight w:val="1247"/>
        </w:trPr>
        <w:tc>
          <w:tcPr>
            <w:tcW w:w="5524" w:type="dxa"/>
            <w:vAlign w:val="center"/>
          </w:tcPr>
          <w:p w:rsidR="00FE2EAC" w:rsidRPr="00FE2EAC" w:rsidRDefault="00FE2EAC" w:rsidP="00FE2E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2EAC">
              <w:rPr>
                <w:rFonts w:ascii="Times New Roman" w:hAnsi="Times New Roman" w:cs="Times New Roman"/>
                <w:b/>
                <w:sz w:val="28"/>
                <w:szCs w:val="28"/>
              </w:rPr>
              <w:t>ПРИЕМ «3-2-1»</w:t>
            </w:r>
          </w:p>
        </w:tc>
        <w:tc>
          <w:tcPr>
            <w:tcW w:w="1417" w:type="dxa"/>
            <w:vAlign w:val="center"/>
          </w:tcPr>
          <w:p w:rsidR="00FE2EAC" w:rsidRPr="00FE2EAC" w:rsidRDefault="00FE2EAC" w:rsidP="00FE2E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FE2EAC" w:rsidRPr="00FE2EAC" w:rsidRDefault="00FE2EAC" w:rsidP="00FE2E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654D0" w:rsidRDefault="006654D0" w:rsidP="005430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6654D0" w:rsidSect="006654D0">
          <w:pgSz w:w="11906" w:h="16838"/>
          <w:pgMar w:top="1134" w:right="851" w:bottom="993" w:left="1701" w:header="709" w:footer="709" w:gutter="0"/>
          <w:cols w:space="708"/>
          <w:docGrid w:linePitch="360"/>
        </w:sectPr>
      </w:pPr>
    </w:p>
    <w:p w:rsidR="009B1E72" w:rsidRDefault="006654D0" w:rsidP="006654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6654D0" w:rsidRDefault="006654D0" w:rsidP="006654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E2EAC" w:rsidRDefault="006654D0" w:rsidP="005430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54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8000" cy="5760000"/>
            <wp:effectExtent l="19050" t="19050" r="10795" b="12700"/>
            <wp:docPr id="10" name="Рисунок 10" descr="C:\Users\User\Desktop\МАСТЕР-КЛАСС\Группа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СТЕР-КЛАСС\Группа 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00" cy="57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D5207" w:rsidRPr="00BD52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8000" cy="5760000"/>
            <wp:effectExtent l="19050" t="19050" r="10795" b="12700"/>
            <wp:docPr id="11" name="Рисунок 11" descr="C:\Users\User\Desktop\МАСТЕР-КЛАСС\Группа 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СТЕР-КЛАСС\Группа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00" cy="57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D5207" w:rsidRDefault="00BD5207" w:rsidP="005430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BD5207" w:rsidSect="00BD5207">
          <w:pgSz w:w="16838" w:h="11906" w:orient="landscape"/>
          <w:pgMar w:top="993" w:right="1134" w:bottom="709" w:left="993" w:header="709" w:footer="709" w:gutter="0"/>
          <w:cols w:space="708"/>
          <w:docGrid w:linePitch="360"/>
        </w:sectPr>
      </w:pPr>
    </w:p>
    <w:p w:rsidR="00BD5207" w:rsidRDefault="00AF6057" w:rsidP="00AF605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AF6057" w:rsidRDefault="00AF6057" w:rsidP="00AF60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ПИРАМИДА</w:t>
      </w:r>
    </w:p>
    <w:p w:rsidR="00AF6057" w:rsidRDefault="00AF6057" w:rsidP="00AF60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60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960" cy="8701016"/>
            <wp:effectExtent l="0" t="0" r="8890" b="5080"/>
            <wp:docPr id="12" name="Рисунок 12" descr="C:\Users\User\Desktop\МАСТЕР-КЛАСС\Пирами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СТЕР-КЛАСС\Пирамид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70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057" w:rsidRDefault="00AF6057" w:rsidP="00AF6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AF6057" w:rsidSect="00AF6057">
          <w:pgSz w:w="11906" w:h="16838"/>
          <w:pgMar w:top="1134" w:right="709" w:bottom="993" w:left="1701" w:header="709" w:footer="709" w:gutter="0"/>
          <w:cols w:space="708"/>
          <w:docGrid w:linePitch="360"/>
        </w:sectPr>
      </w:pPr>
    </w:p>
    <w:p w:rsidR="00AF6057" w:rsidRDefault="00AF6057" w:rsidP="00AF605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AF6057" w:rsidRPr="00AF6057" w:rsidRDefault="00AF6057" w:rsidP="00AF60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F6057">
        <w:rPr>
          <w:rFonts w:ascii="Times New Roman" w:eastAsia="Calibri" w:hAnsi="Times New Roman" w:cs="Times New Roman"/>
          <w:b/>
          <w:sz w:val="28"/>
          <w:szCs w:val="28"/>
        </w:rPr>
        <w:t>Слон</w:t>
      </w:r>
    </w:p>
    <w:p w:rsidR="00AF6057" w:rsidRPr="00AF6057" w:rsidRDefault="00AF6057" w:rsidP="00AF6057">
      <w:pPr>
        <w:spacing w:after="0" w:line="240" w:lineRule="auto"/>
        <w:ind w:left="6237"/>
        <w:jc w:val="both"/>
        <w:rPr>
          <w:rFonts w:ascii="Times New Roman" w:eastAsia="Calibri" w:hAnsi="Times New Roman" w:cs="Times New Roman"/>
          <w:i/>
          <w:sz w:val="24"/>
          <w:szCs w:val="28"/>
        </w:rPr>
      </w:pPr>
      <w:r w:rsidRPr="00AF6057">
        <w:rPr>
          <w:rFonts w:ascii="Times New Roman" w:eastAsia="Calibri" w:hAnsi="Times New Roman" w:cs="Times New Roman"/>
          <w:i/>
          <w:sz w:val="24"/>
          <w:szCs w:val="28"/>
        </w:rPr>
        <w:t xml:space="preserve">Из книги </w:t>
      </w:r>
      <w:proofErr w:type="spellStart"/>
      <w:r w:rsidRPr="00AF6057">
        <w:rPr>
          <w:rFonts w:ascii="Times New Roman" w:eastAsia="Calibri" w:hAnsi="Times New Roman" w:cs="Times New Roman"/>
          <w:i/>
          <w:sz w:val="24"/>
          <w:szCs w:val="28"/>
        </w:rPr>
        <w:t>Милоша</w:t>
      </w:r>
      <w:proofErr w:type="spellEnd"/>
      <w:r w:rsidRPr="00AF6057">
        <w:rPr>
          <w:rFonts w:ascii="Times New Roman" w:eastAsia="Calibri" w:hAnsi="Times New Roman" w:cs="Times New Roman"/>
          <w:i/>
          <w:sz w:val="24"/>
          <w:szCs w:val="28"/>
        </w:rPr>
        <w:t xml:space="preserve"> </w:t>
      </w:r>
      <w:proofErr w:type="spellStart"/>
      <w:r w:rsidRPr="00AF6057">
        <w:rPr>
          <w:rFonts w:ascii="Times New Roman" w:eastAsia="Calibri" w:hAnsi="Times New Roman" w:cs="Times New Roman"/>
          <w:i/>
          <w:sz w:val="24"/>
          <w:szCs w:val="28"/>
        </w:rPr>
        <w:t>Мацоурека</w:t>
      </w:r>
      <w:proofErr w:type="spellEnd"/>
    </w:p>
    <w:p w:rsidR="00AF6057" w:rsidRPr="00AF6057" w:rsidRDefault="00AF6057" w:rsidP="00AF6057">
      <w:pPr>
        <w:spacing w:after="0" w:line="240" w:lineRule="auto"/>
        <w:ind w:left="6237"/>
        <w:jc w:val="both"/>
        <w:rPr>
          <w:rFonts w:ascii="Times New Roman" w:eastAsia="Calibri" w:hAnsi="Times New Roman" w:cs="Times New Roman"/>
          <w:i/>
          <w:sz w:val="24"/>
          <w:szCs w:val="28"/>
        </w:rPr>
      </w:pPr>
      <w:r w:rsidRPr="00AF6057">
        <w:rPr>
          <w:rFonts w:ascii="Times New Roman" w:eastAsia="Calibri" w:hAnsi="Times New Roman" w:cs="Times New Roman"/>
          <w:i/>
          <w:sz w:val="24"/>
          <w:szCs w:val="28"/>
        </w:rPr>
        <w:t>«Любовь и пушечные ядра»</w:t>
      </w:r>
    </w:p>
    <w:p w:rsidR="00AF6057" w:rsidRPr="00AF6057" w:rsidRDefault="00AF6057" w:rsidP="00AF6057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AF6057" w:rsidRPr="00AF6057" w:rsidRDefault="00AF6057" w:rsidP="00AF6057">
      <w:pPr>
        <w:numPr>
          <w:ilvl w:val="0"/>
          <w:numId w:val="6"/>
        </w:num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6057">
        <w:rPr>
          <w:rFonts w:ascii="Times New Roman" w:eastAsia="Calibri" w:hAnsi="Times New Roman" w:cs="Times New Roman"/>
          <w:sz w:val="28"/>
          <w:szCs w:val="28"/>
        </w:rPr>
        <w:t>От маленьких ушей мало пользы: существо с такими ушами очень плохо слышит и даже не знает, тикают ещё его наручные часы или уже встали. Однако слишком большие уши – тоже беда. У слонов, например, огромные уши, и вы даже не представляете, как они, несчастные, страдают.</w:t>
      </w:r>
    </w:p>
    <w:p w:rsidR="00AF6057" w:rsidRPr="00AF6057" w:rsidRDefault="00AF6057" w:rsidP="00AF6057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AF6057" w:rsidRPr="00AF6057" w:rsidRDefault="00AF6057" w:rsidP="00AF6057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 w:rsidRPr="00AF6057">
        <w:rPr>
          <w:rFonts w:ascii="Times New Roman" w:eastAsia="Calibri" w:hAnsi="Times New Roman" w:cs="Times New Roman"/>
          <w:sz w:val="20"/>
          <w:szCs w:val="28"/>
        </w:rPr>
        <w:t>--------------------------------------------------------------------------------------------------------------------------------------------</w:t>
      </w:r>
    </w:p>
    <w:p w:rsidR="00AF6057" w:rsidRPr="00AF6057" w:rsidRDefault="00AF6057" w:rsidP="00AF6057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AF6057" w:rsidRPr="00AF6057" w:rsidRDefault="00AF6057" w:rsidP="00AF6057">
      <w:pPr>
        <w:numPr>
          <w:ilvl w:val="0"/>
          <w:numId w:val="6"/>
        </w:num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6057">
        <w:rPr>
          <w:rFonts w:ascii="Times New Roman" w:eastAsia="Calibri" w:hAnsi="Times New Roman" w:cs="Times New Roman"/>
          <w:sz w:val="28"/>
          <w:szCs w:val="28"/>
        </w:rPr>
        <w:t>Когда слоны – ещё слонята, уши у них не больше ваших. И они слышат, как свистит вдалеке поезд и как жужжат над головой шмели. Они слышат пение птиц и стук дождевых капель, они слышат всё и не считают это чем-то особенным. Да и в самом деле: что тут такого? Но слонята растут, и уши их растут вместе с ними. Подрастая, слоны слышат всё больше и больше. Поначалу им это даже нравится, и они говорят друг другу: «Слышал, штукатурка упала? Интересно, откуда? Ведь поблизости и стен-то нет!»</w:t>
      </w:r>
    </w:p>
    <w:p w:rsidR="00AF6057" w:rsidRPr="00AF6057" w:rsidRDefault="00AF6057" w:rsidP="00AF6057">
      <w:pPr>
        <w:spacing w:after="0" w:line="240" w:lineRule="auto"/>
        <w:ind w:left="709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6057">
        <w:rPr>
          <w:rFonts w:ascii="Times New Roman" w:eastAsia="Calibri" w:hAnsi="Times New Roman" w:cs="Times New Roman"/>
          <w:sz w:val="28"/>
          <w:szCs w:val="28"/>
        </w:rPr>
        <w:t>Слоны всё растут. Их уши начинают напоминать центральные площади маленьких городков, и слышат они при этом столько всего, что и не сосчитать.</w:t>
      </w:r>
    </w:p>
    <w:p w:rsidR="00AF6057" w:rsidRPr="00AF6057" w:rsidRDefault="00AF6057" w:rsidP="00AF6057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AF6057" w:rsidRPr="00AF6057" w:rsidRDefault="00AF6057" w:rsidP="00AF6057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 w:rsidRPr="00AF6057">
        <w:rPr>
          <w:rFonts w:ascii="Times New Roman" w:eastAsia="Calibri" w:hAnsi="Times New Roman" w:cs="Times New Roman"/>
          <w:sz w:val="20"/>
          <w:szCs w:val="28"/>
        </w:rPr>
        <w:t>--------------------------------------------------------------------------------------------------------------------------------------------</w:t>
      </w:r>
    </w:p>
    <w:p w:rsidR="00AF6057" w:rsidRPr="00AF6057" w:rsidRDefault="00AF6057" w:rsidP="00AF6057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AF6057" w:rsidRPr="00AF6057" w:rsidRDefault="00AF6057" w:rsidP="00AF6057">
      <w:pPr>
        <w:numPr>
          <w:ilvl w:val="0"/>
          <w:numId w:val="6"/>
        </w:num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6057">
        <w:rPr>
          <w:rFonts w:ascii="Times New Roman" w:eastAsia="Calibri" w:hAnsi="Times New Roman" w:cs="Times New Roman"/>
          <w:sz w:val="28"/>
          <w:szCs w:val="28"/>
        </w:rPr>
        <w:t xml:space="preserve">И вот идут два взрослых слона по высокой траве, а вокруг – сколько видит глаз – ничего не движется и не колышется. </w:t>
      </w:r>
      <w:proofErr w:type="gramStart"/>
      <w:r w:rsidRPr="00AF6057">
        <w:rPr>
          <w:rFonts w:ascii="Times New Roman" w:eastAsia="Calibri" w:hAnsi="Times New Roman" w:cs="Times New Roman"/>
          <w:sz w:val="28"/>
          <w:szCs w:val="28"/>
        </w:rPr>
        <w:t xml:space="preserve">Слонёнок сказал бы, что стоит мёртвая тишина, но взрослые слоны слышат, как шумит лифт и кричат в коридоре, как гремит радио и бьётся посуда, слышат ор и упрёки, хлопанье двери и плач ребёнка, проклятья, выстрелы, завывание «скорой помощи» </w:t>
      </w:r>
      <w:r w:rsidRPr="00AF6057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AF6057">
        <w:rPr>
          <w:rFonts w:ascii="Times New Roman" w:eastAsia="Calibri" w:hAnsi="Times New Roman" w:cs="Times New Roman"/>
          <w:sz w:val="28"/>
          <w:szCs w:val="28"/>
        </w:rPr>
        <w:t xml:space="preserve"> и всё это там, среди высокой травы, где вокруг – сколько видит глаз – ничего не движется и не колышется.</w:t>
      </w:r>
      <w:proofErr w:type="gramEnd"/>
      <w:r w:rsidRPr="00AF6057">
        <w:rPr>
          <w:rFonts w:ascii="Times New Roman" w:eastAsia="Calibri" w:hAnsi="Times New Roman" w:cs="Times New Roman"/>
          <w:sz w:val="28"/>
          <w:szCs w:val="28"/>
        </w:rPr>
        <w:t xml:space="preserve"> А слоны так мечтают поговорить, хоть словом между собой перекинуться, но – не тут-то было. Они не слышат друг друга!</w:t>
      </w:r>
    </w:p>
    <w:p w:rsidR="00AF6057" w:rsidRPr="00AF6057" w:rsidRDefault="00AF6057" w:rsidP="00AF6057">
      <w:pPr>
        <w:spacing w:after="0" w:line="240" w:lineRule="auto"/>
        <w:ind w:left="709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6057">
        <w:rPr>
          <w:rFonts w:ascii="Times New Roman" w:eastAsia="Calibri" w:hAnsi="Times New Roman" w:cs="Times New Roman"/>
          <w:sz w:val="28"/>
          <w:szCs w:val="28"/>
        </w:rPr>
        <w:t>Наконец это становится невыносимым, и они бегут за ватой, чтобы заткнуть уши, но разве напасёшься ваты на такие огромные уши? В мире слишком много слонов и слишком мало ваты. Чтобы помочь всем слонам, заводы должны производить только вату и ничего кроме ваты. Кстати, чем старше слоны, тем сквернее у них характер, и я не пожелал бы вам встретиться со свирепым пожилым слоном. Такого узнаешь издали: бежит напролом, не разбирая дороги, в надежде спастись от преследовавших его звуков, а потом вдруг встаёт, как вкопанный, поняв, что никуда от них не деться. Задирает хобот и принимается трубить во всю мочь, чтобы хоть ненадолго заглушить ненавистные звуки.</w:t>
      </w:r>
    </w:p>
    <w:p w:rsidR="00AF6057" w:rsidRPr="00AF6057" w:rsidRDefault="00AF6057" w:rsidP="00AF6057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AF6057" w:rsidRPr="00AF6057" w:rsidRDefault="00AF6057" w:rsidP="00AF6057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 w:rsidRPr="00AF6057">
        <w:rPr>
          <w:rFonts w:ascii="Times New Roman" w:eastAsia="Calibri" w:hAnsi="Times New Roman" w:cs="Times New Roman"/>
          <w:sz w:val="20"/>
          <w:szCs w:val="28"/>
        </w:rPr>
        <w:t>--------------------------------------------------------------------------------------------------------------------------------------------</w:t>
      </w:r>
    </w:p>
    <w:p w:rsidR="00AF6057" w:rsidRPr="00AF6057" w:rsidRDefault="00AF6057" w:rsidP="00AF6057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AF6057" w:rsidRPr="00AF6057" w:rsidRDefault="00AF6057" w:rsidP="00AF6057">
      <w:pPr>
        <w:numPr>
          <w:ilvl w:val="0"/>
          <w:numId w:val="6"/>
        </w:num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6057">
        <w:rPr>
          <w:rFonts w:ascii="Times New Roman" w:eastAsia="Calibri" w:hAnsi="Times New Roman" w:cs="Times New Roman"/>
          <w:sz w:val="28"/>
          <w:szCs w:val="28"/>
        </w:rPr>
        <w:t>В этот миг большие слоны мечтают снова стать маленькими, чего маленьким слонятам, разумеется, не понять.</w:t>
      </w:r>
    </w:p>
    <w:p w:rsidR="00AF6057" w:rsidRDefault="00AF6057" w:rsidP="00AF6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AF6057" w:rsidSect="00AF6057">
          <w:pgSz w:w="11906" w:h="16838"/>
          <w:pgMar w:top="425" w:right="709" w:bottom="425" w:left="1701" w:header="709" w:footer="709" w:gutter="0"/>
          <w:cols w:space="708"/>
          <w:docGrid w:linePitch="360"/>
        </w:sectPr>
      </w:pPr>
    </w:p>
    <w:p w:rsidR="00AF6057" w:rsidRDefault="005B14B6" w:rsidP="005B14B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5B14B6" w:rsidRDefault="005B14B6" w:rsidP="005B14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14B6" w:rsidRDefault="005B14B6" w:rsidP="005B14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КУБИК БЛУМА</w:t>
      </w:r>
    </w:p>
    <w:p w:rsidR="005B14B6" w:rsidRDefault="005B14B6" w:rsidP="005B14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14B6" w:rsidRDefault="005B14B6" w:rsidP="00AF6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4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960" cy="8035164"/>
            <wp:effectExtent l="0" t="0" r="8890" b="4445"/>
            <wp:docPr id="13" name="Рисунок 13" descr="C:\Users\User\Desktop\МАСТЕР-КЛАСС\бл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СТЕР-КЛАСС\блум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03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4B6" w:rsidRDefault="005B14B6" w:rsidP="00AF6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5B14B6" w:rsidSect="005B14B6">
          <w:pgSz w:w="11906" w:h="16838"/>
          <w:pgMar w:top="1134" w:right="709" w:bottom="1134" w:left="1701" w:header="709" w:footer="709" w:gutter="0"/>
          <w:cols w:space="708"/>
          <w:docGrid w:linePitch="360"/>
        </w:sectPr>
      </w:pPr>
    </w:p>
    <w:p w:rsidR="005B14B6" w:rsidRDefault="0091448D" w:rsidP="0091448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91448D" w:rsidRPr="001D4589" w:rsidRDefault="0091448D" w:rsidP="0091448D">
      <w:pPr>
        <w:spacing w:after="0" w:line="240" w:lineRule="auto"/>
        <w:jc w:val="center"/>
        <w:rPr>
          <w:rFonts w:ascii="Bookman Old Style" w:hAnsi="Bookman Old Style" w:cs="Times New Roman"/>
          <w:b/>
          <w:sz w:val="26"/>
          <w:szCs w:val="26"/>
        </w:rPr>
      </w:pPr>
      <w:r w:rsidRPr="001D4589">
        <w:rPr>
          <w:rFonts w:ascii="Bookman Old Style" w:hAnsi="Bookman Old Style" w:cs="Times New Roman"/>
          <w:b/>
          <w:sz w:val="26"/>
          <w:szCs w:val="26"/>
        </w:rPr>
        <w:t>Антон Чехов</w:t>
      </w:r>
    </w:p>
    <w:p w:rsidR="0091448D" w:rsidRPr="001D4589" w:rsidRDefault="0091448D" w:rsidP="0091448D">
      <w:pPr>
        <w:spacing w:after="0" w:line="240" w:lineRule="auto"/>
        <w:jc w:val="center"/>
        <w:rPr>
          <w:rFonts w:ascii="Bookman Old Style" w:hAnsi="Bookman Old Style" w:cs="Times New Roman"/>
          <w:b/>
          <w:sz w:val="26"/>
          <w:szCs w:val="26"/>
        </w:rPr>
      </w:pPr>
      <w:r w:rsidRPr="001D4589">
        <w:rPr>
          <w:rFonts w:ascii="Bookman Old Style" w:hAnsi="Bookman Old Style" w:cs="Times New Roman"/>
          <w:b/>
          <w:sz w:val="26"/>
          <w:szCs w:val="26"/>
        </w:rPr>
        <w:t>РАЗМАЗНЯ</w:t>
      </w:r>
    </w:p>
    <w:p w:rsidR="0091448D" w:rsidRPr="001D4589" w:rsidRDefault="0091448D" w:rsidP="0091448D">
      <w:pPr>
        <w:spacing w:after="0" w:line="240" w:lineRule="auto"/>
        <w:ind w:firstLine="709"/>
        <w:jc w:val="both"/>
        <w:rPr>
          <w:rFonts w:ascii="Bookman Old Style" w:hAnsi="Bookman Old Style" w:cs="Times New Roman"/>
          <w:sz w:val="26"/>
          <w:szCs w:val="26"/>
        </w:rPr>
      </w:pPr>
      <w:r w:rsidRPr="001D4589">
        <w:rPr>
          <w:rFonts w:ascii="Bookman Old Style" w:hAnsi="Bookman Old Style" w:cs="Times New Roman"/>
          <w:sz w:val="26"/>
          <w:szCs w:val="26"/>
        </w:rPr>
        <w:t>На днях я пригласил к себе в кабинет гувернантку моих детей, Юлию Васильевну. Нужно было посчитаться.</w:t>
      </w:r>
    </w:p>
    <w:p w:rsidR="0091448D" w:rsidRPr="001D4589" w:rsidRDefault="0091448D" w:rsidP="0091448D">
      <w:pPr>
        <w:spacing w:after="0" w:line="240" w:lineRule="auto"/>
        <w:ind w:firstLine="709"/>
        <w:jc w:val="both"/>
        <w:rPr>
          <w:rFonts w:ascii="Bookman Old Style" w:hAnsi="Bookman Old Style" w:cs="Times New Roman"/>
          <w:sz w:val="26"/>
          <w:szCs w:val="26"/>
        </w:rPr>
      </w:pPr>
      <w:r w:rsidRPr="001D4589">
        <w:rPr>
          <w:rFonts w:ascii="Bookman Old Style" w:hAnsi="Bookman Old Style" w:cs="Times New Roman"/>
          <w:sz w:val="26"/>
          <w:szCs w:val="26"/>
        </w:rPr>
        <w:t>— Садитесь, Юлия Васильевна! — сказал я ей. — Давайте посчитаемся. Вам наверное нужны деньги, а вы такая церемонная, что сами не спросите... Ну-с... Договорились мы с вами по тридцати рублей в месяц...</w:t>
      </w:r>
    </w:p>
    <w:p w:rsidR="0091448D" w:rsidRPr="001D4589" w:rsidRDefault="0091448D" w:rsidP="0091448D">
      <w:pPr>
        <w:spacing w:after="0" w:line="240" w:lineRule="auto"/>
        <w:ind w:firstLine="709"/>
        <w:jc w:val="both"/>
        <w:rPr>
          <w:rFonts w:ascii="Bookman Old Style" w:hAnsi="Bookman Old Style" w:cs="Times New Roman"/>
          <w:sz w:val="26"/>
          <w:szCs w:val="26"/>
        </w:rPr>
      </w:pPr>
      <w:r w:rsidRPr="001D4589">
        <w:rPr>
          <w:rFonts w:ascii="Bookman Old Style" w:hAnsi="Bookman Old Style" w:cs="Times New Roman"/>
          <w:sz w:val="26"/>
          <w:szCs w:val="26"/>
        </w:rPr>
        <w:t>— По сорока...</w:t>
      </w:r>
    </w:p>
    <w:p w:rsidR="0091448D" w:rsidRPr="001D4589" w:rsidRDefault="0091448D" w:rsidP="0091448D">
      <w:pPr>
        <w:spacing w:after="0" w:line="240" w:lineRule="auto"/>
        <w:ind w:firstLine="709"/>
        <w:jc w:val="both"/>
        <w:rPr>
          <w:rFonts w:ascii="Bookman Old Style" w:hAnsi="Bookman Old Style" w:cs="Times New Roman"/>
          <w:sz w:val="26"/>
          <w:szCs w:val="26"/>
        </w:rPr>
      </w:pPr>
      <w:r w:rsidRPr="001D4589">
        <w:rPr>
          <w:rFonts w:ascii="Bookman Old Style" w:hAnsi="Bookman Old Style" w:cs="Times New Roman"/>
          <w:sz w:val="26"/>
          <w:szCs w:val="26"/>
        </w:rPr>
        <w:t>— Нет, по тридцати... У меня записано... Я всегда платил гувернанткам по тридцати. Ну-с, прожили вы два месяца...</w:t>
      </w:r>
    </w:p>
    <w:p w:rsidR="0091448D" w:rsidRPr="001D4589" w:rsidRDefault="0091448D" w:rsidP="0091448D">
      <w:pPr>
        <w:spacing w:after="0" w:line="240" w:lineRule="auto"/>
        <w:ind w:firstLine="709"/>
        <w:jc w:val="both"/>
        <w:rPr>
          <w:rFonts w:ascii="Bookman Old Style" w:hAnsi="Bookman Old Style" w:cs="Times New Roman"/>
          <w:sz w:val="26"/>
          <w:szCs w:val="26"/>
        </w:rPr>
      </w:pPr>
      <w:r w:rsidRPr="001D4589">
        <w:rPr>
          <w:rFonts w:ascii="Bookman Old Style" w:hAnsi="Bookman Old Style" w:cs="Times New Roman"/>
          <w:sz w:val="26"/>
          <w:szCs w:val="26"/>
        </w:rPr>
        <w:t>— Два месяца и пять дней...</w:t>
      </w:r>
    </w:p>
    <w:p w:rsidR="0091448D" w:rsidRPr="001D4589" w:rsidRDefault="0091448D" w:rsidP="0091448D">
      <w:pPr>
        <w:spacing w:after="0" w:line="240" w:lineRule="auto"/>
        <w:ind w:firstLine="709"/>
        <w:jc w:val="both"/>
        <w:rPr>
          <w:rFonts w:ascii="Bookman Old Style" w:hAnsi="Bookman Old Style" w:cs="Times New Roman"/>
          <w:sz w:val="26"/>
          <w:szCs w:val="26"/>
        </w:rPr>
      </w:pPr>
      <w:r w:rsidRPr="001D4589">
        <w:rPr>
          <w:rFonts w:ascii="Bookman Old Style" w:hAnsi="Bookman Old Style" w:cs="Times New Roman"/>
          <w:sz w:val="26"/>
          <w:szCs w:val="26"/>
        </w:rPr>
        <w:t>— Ровно два месяца... У меня так записано. Следует вам, значит, шестьдесят рублей... Вычесть девять воскресений... вы ведь не занимались с Колей по воскресеньям, а гуляли только... да три праздника...</w:t>
      </w:r>
    </w:p>
    <w:p w:rsidR="0091448D" w:rsidRPr="001D4589" w:rsidRDefault="0091448D" w:rsidP="0091448D">
      <w:pPr>
        <w:spacing w:after="0" w:line="240" w:lineRule="auto"/>
        <w:ind w:firstLine="709"/>
        <w:jc w:val="both"/>
        <w:rPr>
          <w:rFonts w:ascii="Bookman Old Style" w:hAnsi="Bookman Old Style" w:cs="Times New Roman"/>
          <w:sz w:val="26"/>
          <w:szCs w:val="26"/>
        </w:rPr>
      </w:pPr>
      <w:r w:rsidRPr="001D4589">
        <w:rPr>
          <w:rFonts w:ascii="Bookman Old Style" w:hAnsi="Bookman Old Style" w:cs="Times New Roman"/>
          <w:sz w:val="26"/>
          <w:szCs w:val="26"/>
        </w:rPr>
        <w:t>Юлия Васильевна вспыхнула и затеребила оборочку, но... ни слова!..</w:t>
      </w:r>
    </w:p>
    <w:p w:rsidR="0091448D" w:rsidRPr="001D4589" w:rsidRDefault="0091448D" w:rsidP="0091448D">
      <w:pPr>
        <w:spacing w:after="0" w:line="240" w:lineRule="auto"/>
        <w:ind w:firstLine="709"/>
        <w:jc w:val="both"/>
        <w:rPr>
          <w:rFonts w:ascii="Bookman Old Style" w:hAnsi="Bookman Old Style" w:cs="Times New Roman"/>
          <w:sz w:val="26"/>
          <w:szCs w:val="26"/>
        </w:rPr>
      </w:pPr>
      <w:r w:rsidRPr="001D4589">
        <w:rPr>
          <w:rFonts w:ascii="Bookman Old Style" w:hAnsi="Bookman Old Style" w:cs="Times New Roman"/>
          <w:sz w:val="26"/>
          <w:szCs w:val="26"/>
        </w:rPr>
        <w:t>— Три праздника... Долой, следовательно, двенадцать рублей... Четыре дня Коля был болен и не было занятий... Вы занимались с одной только Варей... Три дня у вас болели зубы, и моя жена позволила вам не заниматься после обеда... Двенадцать и семь — девятнадцать. Вычесть... останется... гм... сорок один рубль... Верно?</w:t>
      </w:r>
    </w:p>
    <w:p w:rsidR="0091448D" w:rsidRPr="001D4589" w:rsidRDefault="0091448D" w:rsidP="0091448D">
      <w:pPr>
        <w:spacing w:after="0" w:line="240" w:lineRule="auto"/>
        <w:ind w:firstLine="709"/>
        <w:jc w:val="both"/>
        <w:rPr>
          <w:rFonts w:ascii="Bookman Old Style" w:hAnsi="Bookman Old Style" w:cs="Times New Roman"/>
          <w:sz w:val="26"/>
          <w:szCs w:val="26"/>
        </w:rPr>
      </w:pPr>
      <w:r w:rsidRPr="001D4589">
        <w:rPr>
          <w:rFonts w:ascii="Bookman Old Style" w:hAnsi="Bookman Old Style" w:cs="Times New Roman"/>
          <w:sz w:val="26"/>
          <w:szCs w:val="26"/>
        </w:rPr>
        <w:t>Левый глаз Юлии Васильевны покраснел и наполнился влагой. Подбородок ее задрожал. Она нервно закашляла, засморкалась, но — ни слова!..</w:t>
      </w:r>
    </w:p>
    <w:p w:rsidR="0091448D" w:rsidRPr="001D4589" w:rsidRDefault="0091448D" w:rsidP="0091448D">
      <w:pPr>
        <w:spacing w:after="0" w:line="240" w:lineRule="auto"/>
        <w:ind w:firstLine="709"/>
        <w:jc w:val="both"/>
        <w:rPr>
          <w:rFonts w:ascii="Bookman Old Style" w:hAnsi="Bookman Old Style" w:cs="Times New Roman"/>
          <w:sz w:val="26"/>
          <w:szCs w:val="26"/>
        </w:rPr>
      </w:pPr>
      <w:r w:rsidRPr="001D4589">
        <w:rPr>
          <w:rFonts w:ascii="Bookman Old Style" w:hAnsi="Bookman Old Style" w:cs="Times New Roman"/>
          <w:sz w:val="26"/>
          <w:szCs w:val="26"/>
        </w:rPr>
        <w:t>— Под Новый год вы разбили чайную чашку с блюдечком. Долой два рубля... Чашка стоит дороже, она фамильная, но... бог с вами! Где наше не пропадало? Потом-с, по вашему недосмотру Коля полез на дерево и порвал себе сюртучок... Долой десять... Горничная тоже по вашему недосмотру украла у Вари ботинки. Вы должны за всем смотреть. Вы жалованье получаете. Итак, значит, долой еще пять... Десятого января вы взяли у меня десять рублей...</w:t>
      </w:r>
    </w:p>
    <w:p w:rsidR="0091448D" w:rsidRPr="001D4589" w:rsidRDefault="0091448D" w:rsidP="0091448D">
      <w:pPr>
        <w:spacing w:after="0" w:line="240" w:lineRule="auto"/>
        <w:ind w:firstLine="709"/>
        <w:jc w:val="both"/>
        <w:rPr>
          <w:rFonts w:ascii="Bookman Old Style" w:hAnsi="Bookman Old Style" w:cs="Times New Roman"/>
          <w:sz w:val="26"/>
          <w:szCs w:val="26"/>
        </w:rPr>
      </w:pPr>
      <w:r w:rsidRPr="001D4589">
        <w:rPr>
          <w:rFonts w:ascii="Bookman Old Style" w:hAnsi="Bookman Old Style" w:cs="Times New Roman"/>
          <w:sz w:val="26"/>
          <w:szCs w:val="26"/>
        </w:rPr>
        <w:t>— Я не брала, — шепнула Юлия Васильевна.</w:t>
      </w:r>
    </w:p>
    <w:p w:rsidR="0091448D" w:rsidRPr="001D4589" w:rsidRDefault="0091448D" w:rsidP="0091448D">
      <w:pPr>
        <w:spacing w:after="0" w:line="240" w:lineRule="auto"/>
        <w:ind w:firstLine="709"/>
        <w:jc w:val="both"/>
        <w:rPr>
          <w:rFonts w:ascii="Bookman Old Style" w:hAnsi="Bookman Old Style" w:cs="Times New Roman"/>
          <w:sz w:val="26"/>
          <w:szCs w:val="26"/>
        </w:rPr>
      </w:pPr>
      <w:r w:rsidRPr="001D4589">
        <w:rPr>
          <w:rFonts w:ascii="Bookman Old Style" w:hAnsi="Bookman Old Style" w:cs="Times New Roman"/>
          <w:sz w:val="26"/>
          <w:szCs w:val="26"/>
        </w:rPr>
        <w:t>— Но у меня записано!</w:t>
      </w:r>
    </w:p>
    <w:p w:rsidR="0091448D" w:rsidRPr="001D4589" w:rsidRDefault="0091448D" w:rsidP="0091448D">
      <w:pPr>
        <w:spacing w:after="0" w:line="240" w:lineRule="auto"/>
        <w:ind w:firstLine="709"/>
        <w:jc w:val="both"/>
        <w:rPr>
          <w:rFonts w:ascii="Bookman Old Style" w:hAnsi="Bookman Old Style" w:cs="Times New Roman"/>
          <w:sz w:val="26"/>
          <w:szCs w:val="26"/>
        </w:rPr>
      </w:pPr>
      <w:r w:rsidRPr="001D4589">
        <w:rPr>
          <w:rFonts w:ascii="Bookman Old Style" w:hAnsi="Bookman Old Style" w:cs="Times New Roman"/>
          <w:sz w:val="26"/>
          <w:szCs w:val="26"/>
        </w:rPr>
        <w:t>— Ну, пусть... хорошо.</w:t>
      </w:r>
    </w:p>
    <w:p w:rsidR="0091448D" w:rsidRPr="001D4589" w:rsidRDefault="0091448D" w:rsidP="0091448D">
      <w:pPr>
        <w:spacing w:after="0" w:line="240" w:lineRule="auto"/>
        <w:ind w:firstLine="709"/>
        <w:jc w:val="both"/>
        <w:rPr>
          <w:rFonts w:ascii="Bookman Old Style" w:hAnsi="Bookman Old Style" w:cs="Times New Roman"/>
          <w:sz w:val="26"/>
          <w:szCs w:val="26"/>
        </w:rPr>
      </w:pPr>
      <w:r w:rsidRPr="001D4589">
        <w:rPr>
          <w:rFonts w:ascii="Bookman Old Style" w:hAnsi="Bookman Old Style" w:cs="Times New Roman"/>
          <w:sz w:val="26"/>
          <w:szCs w:val="26"/>
        </w:rPr>
        <w:t>— Из сорока одного вычесть двадцать семь — останется четырнадцать...</w:t>
      </w:r>
    </w:p>
    <w:p w:rsidR="0091448D" w:rsidRPr="001D4589" w:rsidRDefault="0091448D" w:rsidP="0091448D">
      <w:pPr>
        <w:spacing w:after="0" w:line="240" w:lineRule="auto"/>
        <w:ind w:firstLine="709"/>
        <w:jc w:val="both"/>
        <w:rPr>
          <w:rFonts w:ascii="Bookman Old Style" w:hAnsi="Bookman Old Style" w:cs="Times New Roman"/>
          <w:sz w:val="26"/>
          <w:szCs w:val="26"/>
        </w:rPr>
      </w:pPr>
      <w:r w:rsidRPr="001D4589">
        <w:rPr>
          <w:rFonts w:ascii="Bookman Old Style" w:hAnsi="Bookman Old Style" w:cs="Times New Roman"/>
          <w:sz w:val="26"/>
          <w:szCs w:val="26"/>
        </w:rPr>
        <w:t>Оба глаза наполнились слезами... На длинном хорошеньком носике выступил пот. Бедная девочка!</w:t>
      </w:r>
    </w:p>
    <w:p w:rsidR="0091448D" w:rsidRPr="001D4589" w:rsidRDefault="0091448D" w:rsidP="0091448D">
      <w:pPr>
        <w:spacing w:after="0" w:line="240" w:lineRule="auto"/>
        <w:ind w:firstLine="709"/>
        <w:jc w:val="both"/>
        <w:rPr>
          <w:rFonts w:ascii="Bookman Old Style" w:hAnsi="Bookman Old Style" w:cs="Times New Roman"/>
          <w:sz w:val="26"/>
          <w:szCs w:val="26"/>
        </w:rPr>
      </w:pPr>
      <w:r w:rsidRPr="001D4589">
        <w:rPr>
          <w:rFonts w:ascii="Bookman Old Style" w:hAnsi="Bookman Old Style" w:cs="Times New Roman"/>
          <w:sz w:val="26"/>
          <w:szCs w:val="26"/>
        </w:rPr>
        <w:t>— Я раз только брала, — сказала она дрожащим голосом. — Я у вашей супруги взяла три рубля... Больше не брала...</w:t>
      </w:r>
    </w:p>
    <w:p w:rsidR="0091448D" w:rsidRPr="001D4589" w:rsidRDefault="0091448D" w:rsidP="0091448D">
      <w:pPr>
        <w:spacing w:after="0" w:line="240" w:lineRule="auto"/>
        <w:ind w:firstLine="709"/>
        <w:jc w:val="both"/>
        <w:rPr>
          <w:rFonts w:ascii="Bookman Old Style" w:hAnsi="Bookman Old Style" w:cs="Times New Roman"/>
          <w:sz w:val="26"/>
          <w:szCs w:val="26"/>
        </w:rPr>
      </w:pPr>
      <w:r w:rsidRPr="001D4589">
        <w:rPr>
          <w:rFonts w:ascii="Bookman Old Style" w:hAnsi="Bookman Old Style" w:cs="Times New Roman"/>
          <w:sz w:val="26"/>
          <w:szCs w:val="26"/>
        </w:rPr>
        <w:t>— Да? Ишь ведь, а у меня и не записано! Долой из четырнадцати три, останется одиннадцать... Вот вам ваши деньги, милейшая! Три... три, три... один и один... Получите-с!</w:t>
      </w:r>
    </w:p>
    <w:p w:rsidR="0091448D" w:rsidRPr="001D4589" w:rsidRDefault="0091448D" w:rsidP="0091448D">
      <w:pPr>
        <w:spacing w:after="0" w:line="240" w:lineRule="auto"/>
        <w:ind w:firstLine="709"/>
        <w:jc w:val="both"/>
        <w:rPr>
          <w:rFonts w:ascii="Bookman Old Style" w:hAnsi="Bookman Old Style" w:cs="Times New Roman"/>
          <w:sz w:val="26"/>
          <w:szCs w:val="26"/>
        </w:rPr>
      </w:pPr>
      <w:r w:rsidRPr="001D4589">
        <w:rPr>
          <w:rFonts w:ascii="Bookman Old Style" w:hAnsi="Bookman Old Style" w:cs="Times New Roman"/>
          <w:sz w:val="26"/>
          <w:szCs w:val="26"/>
        </w:rPr>
        <w:t>И я подал ей одиннадцать рублей... Она взяла и дрожащими пальчиками сунула их в карман.</w:t>
      </w:r>
    </w:p>
    <w:p w:rsidR="0091448D" w:rsidRPr="001D4589" w:rsidRDefault="0091448D" w:rsidP="0091448D">
      <w:pPr>
        <w:spacing w:after="0" w:line="240" w:lineRule="auto"/>
        <w:ind w:firstLine="709"/>
        <w:jc w:val="both"/>
        <w:rPr>
          <w:rFonts w:ascii="Bookman Old Style" w:hAnsi="Bookman Old Style" w:cs="Times New Roman"/>
          <w:sz w:val="26"/>
          <w:szCs w:val="26"/>
        </w:rPr>
      </w:pPr>
      <w:r w:rsidRPr="001D4589">
        <w:rPr>
          <w:rFonts w:ascii="Bookman Old Style" w:hAnsi="Bookman Old Style" w:cs="Times New Roman"/>
          <w:sz w:val="26"/>
          <w:szCs w:val="26"/>
        </w:rPr>
        <w:t xml:space="preserve">— </w:t>
      </w:r>
      <w:proofErr w:type="spellStart"/>
      <w:r w:rsidRPr="001D4589">
        <w:rPr>
          <w:rFonts w:ascii="Bookman Old Style" w:hAnsi="Bookman Old Style" w:cs="Times New Roman"/>
          <w:sz w:val="26"/>
          <w:szCs w:val="26"/>
        </w:rPr>
        <w:t>Merci</w:t>
      </w:r>
      <w:proofErr w:type="spellEnd"/>
      <w:r w:rsidRPr="001D4589">
        <w:rPr>
          <w:rFonts w:ascii="Bookman Old Style" w:hAnsi="Bookman Old Style" w:cs="Times New Roman"/>
          <w:sz w:val="26"/>
          <w:szCs w:val="26"/>
        </w:rPr>
        <w:t>, — прошептала она.</w:t>
      </w:r>
    </w:p>
    <w:p w:rsidR="0091448D" w:rsidRPr="001D4589" w:rsidRDefault="0091448D" w:rsidP="0091448D">
      <w:pPr>
        <w:spacing w:after="0" w:line="240" w:lineRule="auto"/>
        <w:ind w:firstLine="709"/>
        <w:jc w:val="both"/>
        <w:rPr>
          <w:rFonts w:ascii="Bookman Old Style" w:hAnsi="Bookman Old Style" w:cs="Times New Roman"/>
          <w:sz w:val="26"/>
          <w:szCs w:val="26"/>
        </w:rPr>
      </w:pPr>
      <w:r w:rsidRPr="001D4589">
        <w:rPr>
          <w:rFonts w:ascii="Bookman Old Style" w:hAnsi="Bookman Old Style" w:cs="Times New Roman"/>
          <w:sz w:val="26"/>
          <w:szCs w:val="26"/>
        </w:rPr>
        <w:t>Я вскочил и заходил по комнате. Меня охватила злость.</w:t>
      </w:r>
    </w:p>
    <w:p w:rsidR="0091448D" w:rsidRPr="001D4589" w:rsidRDefault="0091448D" w:rsidP="0091448D">
      <w:pPr>
        <w:spacing w:after="0" w:line="240" w:lineRule="auto"/>
        <w:ind w:firstLine="709"/>
        <w:jc w:val="both"/>
        <w:rPr>
          <w:rFonts w:ascii="Bookman Old Style" w:hAnsi="Bookman Old Style" w:cs="Times New Roman"/>
          <w:sz w:val="26"/>
          <w:szCs w:val="26"/>
        </w:rPr>
      </w:pPr>
      <w:r w:rsidRPr="001D4589">
        <w:rPr>
          <w:rFonts w:ascii="Bookman Old Style" w:hAnsi="Bookman Old Style" w:cs="Times New Roman"/>
          <w:sz w:val="26"/>
          <w:szCs w:val="26"/>
        </w:rPr>
        <w:t xml:space="preserve">— За что же </w:t>
      </w:r>
      <w:proofErr w:type="spellStart"/>
      <w:r w:rsidRPr="001D4589">
        <w:rPr>
          <w:rFonts w:ascii="Bookman Old Style" w:hAnsi="Bookman Old Style" w:cs="Times New Roman"/>
          <w:sz w:val="26"/>
          <w:szCs w:val="26"/>
        </w:rPr>
        <w:t>merci</w:t>
      </w:r>
      <w:proofErr w:type="spellEnd"/>
      <w:r w:rsidRPr="001D4589">
        <w:rPr>
          <w:rFonts w:ascii="Bookman Old Style" w:hAnsi="Bookman Old Style" w:cs="Times New Roman"/>
          <w:sz w:val="26"/>
          <w:szCs w:val="26"/>
        </w:rPr>
        <w:t>? — спросил я.</w:t>
      </w:r>
    </w:p>
    <w:p w:rsidR="0091448D" w:rsidRPr="001D4589" w:rsidRDefault="0091448D" w:rsidP="0091448D">
      <w:pPr>
        <w:spacing w:after="0" w:line="240" w:lineRule="auto"/>
        <w:ind w:firstLine="709"/>
        <w:jc w:val="both"/>
        <w:rPr>
          <w:rFonts w:ascii="Bookman Old Style" w:hAnsi="Bookman Old Style" w:cs="Times New Roman"/>
          <w:sz w:val="26"/>
          <w:szCs w:val="26"/>
        </w:rPr>
      </w:pPr>
      <w:r w:rsidRPr="001D4589">
        <w:rPr>
          <w:rFonts w:ascii="Bookman Old Style" w:hAnsi="Bookman Old Style" w:cs="Times New Roman"/>
          <w:sz w:val="26"/>
          <w:szCs w:val="26"/>
        </w:rPr>
        <w:lastRenderedPageBreak/>
        <w:t>— За деньги...</w:t>
      </w:r>
    </w:p>
    <w:p w:rsidR="0091448D" w:rsidRPr="001D4589" w:rsidRDefault="0091448D" w:rsidP="0091448D">
      <w:pPr>
        <w:spacing w:after="0" w:line="240" w:lineRule="auto"/>
        <w:ind w:firstLine="709"/>
        <w:jc w:val="both"/>
        <w:rPr>
          <w:rFonts w:ascii="Bookman Old Style" w:hAnsi="Bookman Old Style" w:cs="Times New Roman"/>
          <w:sz w:val="26"/>
          <w:szCs w:val="26"/>
        </w:rPr>
      </w:pPr>
      <w:r w:rsidRPr="001D4589">
        <w:rPr>
          <w:rFonts w:ascii="Bookman Old Style" w:hAnsi="Bookman Old Style" w:cs="Times New Roman"/>
          <w:sz w:val="26"/>
          <w:szCs w:val="26"/>
        </w:rPr>
        <w:t xml:space="preserve">— Но ведь я же вас обобрал, чёрт возьми, ограбил! Ведь я украл у вас! За что же </w:t>
      </w:r>
      <w:proofErr w:type="spellStart"/>
      <w:r w:rsidRPr="001D4589">
        <w:rPr>
          <w:rFonts w:ascii="Bookman Old Style" w:hAnsi="Bookman Old Style" w:cs="Times New Roman"/>
          <w:sz w:val="26"/>
          <w:szCs w:val="26"/>
        </w:rPr>
        <w:t>merci</w:t>
      </w:r>
      <w:proofErr w:type="spellEnd"/>
      <w:r w:rsidRPr="001D4589">
        <w:rPr>
          <w:rFonts w:ascii="Bookman Old Style" w:hAnsi="Bookman Old Style" w:cs="Times New Roman"/>
          <w:sz w:val="26"/>
          <w:szCs w:val="26"/>
        </w:rPr>
        <w:t>?</w:t>
      </w:r>
    </w:p>
    <w:p w:rsidR="0091448D" w:rsidRPr="001D4589" w:rsidRDefault="0091448D" w:rsidP="0091448D">
      <w:pPr>
        <w:spacing w:after="0" w:line="240" w:lineRule="auto"/>
        <w:ind w:firstLine="709"/>
        <w:jc w:val="both"/>
        <w:rPr>
          <w:rFonts w:ascii="Bookman Old Style" w:hAnsi="Bookman Old Style" w:cs="Times New Roman"/>
          <w:sz w:val="26"/>
          <w:szCs w:val="26"/>
        </w:rPr>
      </w:pPr>
      <w:r w:rsidRPr="001D4589">
        <w:rPr>
          <w:rFonts w:ascii="Bookman Old Style" w:hAnsi="Bookman Old Style" w:cs="Times New Roman"/>
          <w:sz w:val="26"/>
          <w:szCs w:val="26"/>
        </w:rPr>
        <w:t>— В других местах мне и вовсе не давали...</w:t>
      </w:r>
    </w:p>
    <w:p w:rsidR="0091448D" w:rsidRPr="001D4589" w:rsidRDefault="0091448D" w:rsidP="0091448D">
      <w:pPr>
        <w:spacing w:after="0" w:line="240" w:lineRule="auto"/>
        <w:ind w:firstLine="709"/>
        <w:jc w:val="both"/>
        <w:rPr>
          <w:rFonts w:ascii="Bookman Old Style" w:hAnsi="Bookman Old Style" w:cs="Times New Roman"/>
          <w:sz w:val="26"/>
          <w:szCs w:val="26"/>
        </w:rPr>
      </w:pPr>
      <w:r w:rsidRPr="001D4589">
        <w:rPr>
          <w:rFonts w:ascii="Bookman Old Style" w:hAnsi="Bookman Old Style" w:cs="Times New Roman"/>
          <w:sz w:val="26"/>
          <w:szCs w:val="26"/>
        </w:rPr>
        <w:t>— Не давали? И не мудрено! Я пошутил над вами, жестокий урок дал вам... Я отдам вам все ваши восемьдесят! Вон они в конверте для вас приготовлены! Но разве можно быть такой кислятиной? Отчего вы не протестуете? Чего молчите? Разве можно на этом свете не быть зубастой? Разве можно быть такой размазней?</w:t>
      </w:r>
    </w:p>
    <w:p w:rsidR="0091448D" w:rsidRPr="001D4589" w:rsidRDefault="0091448D" w:rsidP="0091448D">
      <w:pPr>
        <w:spacing w:after="0" w:line="240" w:lineRule="auto"/>
        <w:ind w:firstLine="709"/>
        <w:jc w:val="both"/>
        <w:rPr>
          <w:rFonts w:ascii="Bookman Old Style" w:hAnsi="Bookman Old Style" w:cs="Times New Roman"/>
          <w:sz w:val="26"/>
          <w:szCs w:val="26"/>
        </w:rPr>
      </w:pPr>
      <w:r w:rsidRPr="001D4589">
        <w:rPr>
          <w:rFonts w:ascii="Bookman Old Style" w:hAnsi="Bookman Old Style" w:cs="Times New Roman"/>
          <w:sz w:val="26"/>
          <w:szCs w:val="26"/>
        </w:rPr>
        <w:t>Она кисло улыбнулась, и я прочел на ее лице: «Можно!»</w:t>
      </w:r>
    </w:p>
    <w:p w:rsidR="0091448D" w:rsidRPr="001D4589" w:rsidRDefault="0091448D" w:rsidP="0091448D">
      <w:pPr>
        <w:spacing w:after="0" w:line="240" w:lineRule="auto"/>
        <w:ind w:firstLine="709"/>
        <w:jc w:val="both"/>
        <w:rPr>
          <w:rFonts w:ascii="Bookman Old Style" w:hAnsi="Bookman Old Style" w:cs="Times New Roman"/>
          <w:sz w:val="26"/>
          <w:szCs w:val="26"/>
        </w:rPr>
      </w:pPr>
      <w:r w:rsidRPr="001D4589">
        <w:rPr>
          <w:rFonts w:ascii="Bookman Old Style" w:hAnsi="Bookman Old Style" w:cs="Times New Roman"/>
          <w:sz w:val="26"/>
          <w:szCs w:val="26"/>
        </w:rPr>
        <w:t xml:space="preserve">Я попросил у нее прощение за жестокий урок и отдал ей, к великому ее удивлению, все восемьдесят. Она робко </w:t>
      </w:r>
      <w:proofErr w:type="spellStart"/>
      <w:r w:rsidRPr="001D4589">
        <w:rPr>
          <w:rFonts w:ascii="Bookman Old Style" w:hAnsi="Bookman Old Style" w:cs="Times New Roman"/>
          <w:sz w:val="26"/>
          <w:szCs w:val="26"/>
        </w:rPr>
        <w:t>замерсикала</w:t>
      </w:r>
      <w:proofErr w:type="spellEnd"/>
      <w:r w:rsidRPr="001D4589">
        <w:rPr>
          <w:rFonts w:ascii="Bookman Old Style" w:hAnsi="Bookman Old Style" w:cs="Times New Roman"/>
          <w:sz w:val="26"/>
          <w:szCs w:val="26"/>
        </w:rPr>
        <w:t xml:space="preserve"> и вышла... Я поглядел ей вслед и подумал: легко на этом свете быть сильным!</w:t>
      </w:r>
    </w:p>
    <w:p w:rsidR="0091448D" w:rsidRDefault="0091448D" w:rsidP="00914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91448D" w:rsidSect="0091448D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91448D" w:rsidRDefault="0091448D" w:rsidP="0091448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</w:p>
    <w:p w:rsidR="0091448D" w:rsidRDefault="0091448D" w:rsidP="009144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ДЛЯ ПРИЕМА «3 – 2 – 1»</w:t>
      </w:r>
    </w:p>
    <w:p w:rsidR="0091448D" w:rsidRDefault="0091448D" w:rsidP="009144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5026"/>
        <w:gridCol w:w="5026"/>
        <w:gridCol w:w="5024"/>
      </w:tblGrid>
      <w:tr w:rsidR="0091448D" w:rsidTr="0080486E">
        <w:trPr>
          <w:trHeight w:val="1020"/>
        </w:trPr>
        <w:tc>
          <w:tcPr>
            <w:tcW w:w="5026" w:type="dxa"/>
            <w:shd w:val="clear" w:color="auto" w:fill="D9D9D9" w:themeFill="background1" w:themeFillShade="D9"/>
            <w:vAlign w:val="center"/>
          </w:tcPr>
          <w:p w:rsidR="0091448D" w:rsidRDefault="0091448D" w:rsidP="009144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44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Три </w:t>
            </w:r>
            <w:r w:rsidRPr="0091448D">
              <w:rPr>
                <w:rFonts w:ascii="Times New Roman" w:hAnsi="Times New Roman" w:cs="Times New Roman"/>
                <w:sz w:val="28"/>
                <w:szCs w:val="28"/>
              </w:rPr>
              <w:t>момента,</w:t>
            </w:r>
          </w:p>
          <w:p w:rsidR="0091448D" w:rsidRDefault="0091448D" w:rsidP="009144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448D">
              <w:rPr>
                <w:rFonts w:ascii="Times New Roman" w:hAnsi="Times New Roman" w:cs="Times New Roman"/>
                <w:sz w:val="28"/>
                <w:szCs w:val="28"/>
              </w:rPr>
              <w:t>которые запомнились</w:t>
            </w:r>
          </w:p>
        </w:tc>
        <w:tc>
          <w:tcPr>
            <w:tcW w:w="5026" w:type="dxa"/>
            <w:shd w:val="clear" w:color="auto" w:fill="D9D9D9" w:themeFill="background1" w:themeFillShade="D9"/>
            <w:vAlign w:val="center"/>
          </w:tcPr>
          <w:p w:rsidR="0091448D" w:rsidRDefault="0091448D" w:rsidP="009144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448D">
              <w:rPr>
                <w:rFonts w:ascii="Times New Roman" w:hAnsi="Times New Roman" w:cs="Times New Roman"/>
                <w:b/>
                <w:sz w:val="28"/>
                <w:szCs w:val="28"/>
              </w:rPr>
              <w:t>Два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приема,</w:t>
            </w:r>
          </w:p>
          <w:p w:rsidR="0091448D" w:rsidRDefault="0091448D" w:rsidP="009144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которые буду</w:t>
            </w:r>
            <w:r w:rsidRPr="0091448D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использовать</w:t>
            </w:r>
          </w:p>
        </w:tc>
        <w:tc>
          <w:tcPr>
            <w:tcW w:w="5024" w:type="dxa"/>
            <w:shd w:val="clear" w:color="auto" w:fill="D9D9D9" w:themeFill="background1" w:themeFillShade="D9"/>
            <w:vAlign w:val="center"/>
          </w:tcPr>
          <w:p w:rsidR="0091448D" w:rsidRDefault="0091448D" w:rsidP="009144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448D">
              <w:rPr>
                <w:rFonts w:ascii="Times New Roman" w:hAnsi="Times New Roman" w:cs="Times New Roman"/>
                <w:b/>
                <w:sz w:val="28"/>
                <w:szCs w:val="28"/>
              </w:rPr>
              <w:t>Один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вывод,</w:t>
            </w:r>
          </w:p>
          <w:p w:rsidR="0091448D" w:rsidRDefault="0091448D" w:rsidP="009144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который сделал</w:t>
            </w:r>
          </w:p>
        </w:tc>
      </w:tr>
      <w:tr w:rsidR="0080486E" w:rsidTr="0080486E">
        <w:trPr>
          <w:trHeight w:val="397"/>
        </w:trPr>
        <w:tc>
          <w:tcPr>
            <w:tcW w:w="5026" w:type="dxa"/>
          </w:tcPr>
          <w:p w:rsidR="0080486E" w:rsidRDefault="0080486E" w:rsidP="00804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86E" w:rsidRPr="0080486E" w:rsidRDefault="0080486E" w:rsidP="0080486E">
            <w:pPr>
              <w:ind w:firstLine="28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86E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  <w:p w:rsidR="0080486E" w:rsidRDefault="0080486E" w:rsidP="0080486E">
            <w:pPr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86E" w:rsidRDefault="0080486E" w:rsidP="0080486E">
            <w:pPr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86E" w:rsidRDefault="0080486E" w:rsidP="0080486E">
            <w:pPr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86E" w:rsidRPr="0080486E" w:rsidRDefault="0080486E" w:rsidP="0080486E">
            <w:pPr>
              <w:ind w:firstLine="28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86E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  <w:p w:rsidR="0080486E" w:rsidRDefault="0080486E" w:rsidP="0080486E">
            <w:pPr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86E" w:rsidRDefault="0080486E" w:rsidP="0080486E">
            <w:pPr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86E" w:rsidRDefault="0080486E" w:rsidP="0080486E">
            <w:pPr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86E" w:rsidRPr="0080486E" w:rsidRDefault="0080486E" w:rsidP="0080486E">
            <w:pPr>
              <w:ind w:firstLine="28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86E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  <w:p w:rsidR="0080486E" w:rsidRDefault="0080486E" w:rsidP="0080486E">
            <w:pPr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86E" w:rsidRDefault="0080486E" w:rsidP="0080486E">
            <w:pPr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86E" w:rsidRDefault="0080486E" w:rsidP="0080486E">
            <w:pPr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86E" w:rsidRDefault="0080486E" w:rsidP="0080486E">
            <w:pPr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86E" w:rsidRDefault="0080486E" w:rsidP="00804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26" w:type="dxa"/>
          </w:tcPr>
          <w:p w:rsidR="0080486E" w:rsidRDefault="0080486E" w:rsidP="00804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86E" w:rsidRPr="0080486E" w:rsidRDefault="0080486E" w:rsidP="0080486E">
            <w:pPr>
              <w:ind w:firstLine="28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86E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  <w:p w:rsidR="0080486E" w:rsidRDefault="0080486E" w:rsidP="0080486E">
            <w:pPr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86E" w:rsidRDefault="0080486E" w:rsidP="0080486E">
            <w:pPr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86E" w:rsidRDefault="0080486E" w:rsidP="0080486E">
            <w:pPr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86E" w:rsidRPr="0080486E" w:rsidRDefault="0080486E" w:rsidP="0080486E">
            <w:pPr>
              <w:ind w:firstLine="28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86E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  <w:p w:rsidR="0080486E" w:rsidRDefault="0080486E" w:rsidP="0080486E">
            <w:pPr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86E" w:rsidRDefault="0080486E" w:rsidP="0080486E">
            <w:pPr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86E" w:rsidRDefault="0080486E" w:rsidP="0080486E">
            <w:pPr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86E" w:rsidRDefault="0080486E" w:rsidP="0080486E">
            <w:pPr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24" w:type="dxa"/>
          </w:tcPr>
          <w:p w:rsidR="0080486E" w:rsidRDefault="0080486E" w:rsidP="00804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86E" w:rsidRPr="0080486E" w:rsidRDefault="0080486E" w:rsidP="0080486E">
            <w:pPr>
              <w:ind w:firstLine="28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86E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  <w:p w:rsidR="0080486E" w:rsidRDefault="0080486E" w:rsidP="0080486E">
            <w:pPr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86E" w:rsidRDefault="0080486E" w:rsidP="0080486E">
            <w:pPr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86E" w:rsidRDefault="0080486E" w:rsidP="0080486E">
            <w:pPr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86E" w:rsidRDefault="0080486E" w:rsidP="0080486E">
            <w:pPr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1448D" w:rsidRDefault="0091448D" w:rsidP="00914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48D" w:rsidRDefault="0091448D" w:rsidP="00914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1448D" w:rsidSect="0091448D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990034"/>
    <w:multiLevelType w:val="hybridMultilevel"/>
    <w:tmpl w:val="CF2C8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A84417"/>
    <w:multiLevelType w:val="hybridMultilevel"/>
    <w:tmpl w:val="2556ACE8"/>
    <w:lvl w:ilvl="0" w:tplc="18665A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4745F2"/>
    <w:multiLevelType w:val="hybridMultilevel"/>
    <w:tmpl w:val="31920D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A77421"/>
    <w:multiLevelType w:val="hybridMultilevel"/>
    <w:tmpl w:val="B3DE04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E96695"/>
    <w:multiLevelType w:val="hybridMultilevel"/>
    <w:tmpl w:val="41D275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0E10B1"/>
    <w:multiLevelType w:val="hybridMultilevel"/>
    <w:tmpl w:val="ECC877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D8D"/>
    <w:rsid w:val="00077753"/>
    <w:rsid w:val="000E79DA"/>
    <w:rsid w:val="000F6323"/>
    <w:rsid w:val="00123BAE"/>
    <w:rsid w:val="001949B0"/>
    <w:rsid w:val="0026059A"/>
    <w:rsid w:val="002C3973"/>
    <w:rsid w:val="002F49D0"/>
    <w:rsid w:val="00302323"/>
    <w:rsid w:val="003235B8"/>
    <w:rsid w:val="0044319F"/>
    <w:rsid w:val="00543018"/>
    <w:rsid w:val="005B14B6"/>
    <w:rsid w:val="00611C85"/>
    <w:rsid w:val="00650D8D"/>
    <w:rsid w:val="006654D0"/>
    <w:rsid w:val="00670FA1"/>
    <w:rsid w:val="00692AE7"/>
    <w:rsid w:val="00774CBA"/>
    <w:rsid w:val="0080486E"/>
    <w:rsid w:val="0091448D"/>
    <w:rsid w:val="00951F5F"/>
    <w:rsid w:val="009749EA"/>
    <w:rsid w:val="00985781"/>
    <w:rsid w:val="009B1E72"/>
    <w:rsid w:val="009C3C8C"/>
    <w:rsid w:val="00A23A18"/>
    <w:rsid w:val="00AA5D71"/>
    <w:rsid w:val="00AB18B7"/>
    <w:rsid w:val="00AB7E0C"/>
    <w:rsid w:val="00AD02E8"/>
    <w:rsid w:val="00AF6057"/>
    <w:rsid w:val="00BD1161"/>
    <w:rsid w:val="00BD5207"/>
    <w:rsid w:val="00BF29E1"/>
    <w:rsid w:val="00C5567C"/>
    <w:rsid w:val="00C57FB9"/>
    <w:rsid w:val="00EB7698"/>
    <w:rsid w:val="00F45A6E"/>
    <w:rsid w:val="00FE2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5D71"/>
    <w:pPr>
      <w:ind w:left="720"/>
      <w:contextualSpacing/>
    </w:pPr>
  </w:style>
  <w:style w:type="table" w:styleId="a4">
    <w:name w:val="Table Grid"/>
    <w:basedOn w:val="a1"/>
    <w:uiPriority w:val="39"/>
    <w:rsid w:val="009B1E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uiPriority w:val="39"/>
    <w:rsid w:val="00BF29E1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F2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29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5D71"/>
    <w:pPr>
      <w:ind w:left="720"/>
      <w:contextualSpacing/>
    </w:pPr>
  </w:style>
  <w:style w:type="table" w:styleId="a4">
    <w:name w:val="Table Grid"/>
    <w:basedOn w:val="a1"/>
    <w:uiPriority w:val="39"/>
    <w:rsid w:val="009B1E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uiPriority w:val="39"/>
    <w:rsid w:val="00BF29E1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F2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29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13</Pages>
  <Words>1860</Words>
  <Characters>10605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</cp:lastModifiedBy>
  <cp:revision>9</cp:revision>
  <dcterms:created xsi:type="dcterms:W3CDTF">2025-04-15T22:10:00Z</dcterms:created>
  <dcterms:modified xsi:type="dcterms:W3CDTF">2025-10-17T19:01:00Z</dcterms:modified>
</cp:coreProperties>
</file>